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7E" w:rsidRPr="00BD401D" w:rsidRDefault="007A1698" w:rsidP="00526985">
      <w:pPr>
        <w:spacing w:after="0" w:line="360" w:lineRule="auto"/>
        <w:jc w:val="center"/>
        <w:rPr>
          <w:rFonts w:ascii="Cambria" w:hAnsi="Cambria"/>
          <w:b/>
          <w:color w:val="000000" w:themeColor="text1"/>
          <w:sz w:val="24"/>
          <w:szCs w:val="24"/>
        </w:rPr>
      </w:pPr>
      <w:r w:rsidRPr="00BD401D">
        <w:rPr>
          <w:rFonts w:ascii="Cambria" w:hAnsi="Cambria"/>
          <w:b/>
          <w:color w:val="000000" w:themeColor="text1"/>
          <w:sz w:val="24"/>
          <w:szCs w:val="24"/>
        </w:rPr>
        <w:t>BAB I</w:t>
      </w:r>
    </w:p>
    <w:p w:rsidR="007A1698" w:rsidRPr="00BD401D" w:rsidRDefault="007A1698" w:rsidP="00526985">
      <w:pPr>
        <w:spacing w:after="0" w:line="360" w:lineRule="auto"/>
        <w:jc w:val="center"/>
        <w:rPr>
          <w:rFonts w:ascii="Cambria" w:hAnsi="Cambria"/>
          <w:b/>
          <w:color w:val="000000" w:themeColor="text1"/>
          <w:sz w:val="24"/>
          <w:szCs w:val="24"/>
        </w:rPr>
      </w:pPr>
      <w:r w:rsidRPr="00BD401D">
        <w:rPr>
          <w:rFonts w:ascii="Cambria" w:hAnsi="Cambria"/>
          <w:b/>
          <w:color w:val="000000" w:themeColor="text1"/>
          <w:sz w:val="24"/>
          <w:szCs w:val="24"/>
        </w:rPr>
        <w:t>PENDAHULUAN</w:t>
      </w:r>
    </w:p>
    <w:p w:rsidR="007A1698" w:rsidRPr="00BD401D" w:rsidRDefault="007A1698" w:rsidP="00526985">
      <w:pPr>
        <w:spacing w:after="0" w:line="360" w:lineRule="auto"/>
        <w:jc w:val="center"/>
        <w:rPr>
          <w:rFonts w:ascii="Cambria" w:hAnsi="Cambria"/>
          <w:b/>
          <w:color w:val="000000" w:themeColor="text1"/>
          <w:sz w:val="24"/>
          <w:szCs w:val="24"/>
          <w:lang w:val="id-ID"/>
        </w:rPr>
      </w:pPr>
    </w:p>
    <w:p w:rsidR="00995B67" w:rsidRPr="00BD401D" w:rsidRDefault="00995B67" w:rsidP="00526985">
      <w:pPr>
        <w:spacing w:after="0" w:line="360" w:lineRule="auto"/>
        <w:jc w:val="center"/>
        <w:rPr>
          <w:rFonts w:ascii="Cambria" w:hAnsi="Cambria"/>
          <w:b/>
          <w:color w:val="000000" w:themeColor="text1"/>
          <w:sz w:val="24"/>
          <w:szCs w:val="24"/>
          <w:lang w:val="id-ID"/>
        </w:rPr>
      </w:pPr>
    </w:p>
    <w:p w:rsidR="00AC1F5E" w:rsidRPr="00BD401D" w:rsidRDefault="007A1698" w:rsidP="00526985">
      <w:pPr>
        <w:pStyle w:val="ListParagraph"/>
        <w:numPr>
          <w:ilvl w:val="0"/>
          <w:numId w:val="14"/>
        </w:numPr>
        <w:spacing w:after="0" w:line="360" w:lineRule="auto"/>
        <w:ind w:left="426" w:hanging="426"/>
        <w:contextualSpacing w:val="0"/>
        <w:jc w:val="both"/>
        <w:rPr>
          <w:rFonts w:ascii="Cambria" w:hAnsi="Cambria"/>
          <w:b/>
          <w:color w:val="000000" w:themeColor="text1"/>
          <w:sz w:val="24"/>
          <w:szCs w:val="24"/>
        </w:rPr>
      </w:pPr>
      <w:r w:rsidRPr="00BD401D">
        <w:rPr>
          <w:rFonts w:ascii="Cambria" w:hAnsi="Cambria"/>
          <w:b/>
          <w:color w:val="000000" w:themeColor="text1"/>
          <w:sz w:val="24"/>
          <w:szCs w:val="24"/>
        </w:rPr>
        <w:t>Latar Belakang</w:t>
      </w:r>
    </w:p>
    <w:p w:rsidR="00B20514" w:rsidRPr="00BD401D" w:rsidRDefault="005D1270" w:rsidP="00526985">
      <w:pPr>
        <w:spacing w:after="0" w:line="360" w:lineRule="auto"/>
        <w:ind w:left="426" w:firstLine="708"/>
        <w:jc w:val="both"/>
        <w:rPr>
          <w:rFonts w:ascii="Cambria" w:hAnsi="Cambria"/>
          <w:color w:val="000000" w:themeColor="text1"/>
          <w:sz w:val="24"/>
          <w:szCs w:val="24"/>
        </w:rPr>
      </w:pPr>
      <w:r w:rsidRPr="00BD401D">
        <w:rPr>
          <w:rFonts w:ascii="Cambria" w:hAnsi="Cambria"/>
          <w:color w:val="000000" w:themeColor="text1"/>
          <w:sz w:val="24"/>
          <w:szCs w:val="24"/>
        </w:rPr>
        <w:t>Agar mampu mewujudkan komitmen untuk melaksanakan Otonomi Daerah secara terarah, Pemerintahan Kota Bogor telah menyusun Rencana Pembangunan J</w:t>
      </w:r>
      <w:r w:rsidR="00C577CE" w:rsidRPr="00BD401D">
        <w:rPr>
          <w:rFonts w:ascii="Cambria" w:hAnsi="Cambria"/>
          <w:color w:val="000000" w:themeColor="text1"/>
          <w:sz w:val="24"/>
          <w:szCs w:val="24"/>
        </w:rPr>
        <w:t>angka Menengah Daerah tahun 2015</w:t>
      </w:r>
      <w:r w:rsidR="004C6CDB" w:rsidRPr="00BD401D">
        <w:rPr>
          <w:rFonts w:ascii="Cambria" w:hAnsi="Cambria"/>
          <w:color w:val="000000" w:themeColor="text1"/>
          <w:sz w:val="24"/>
          <w:szCs w:val="24"/>
          <w:lang w:val="id-ID"/>
        </w:rPr>
        <w:t>-</w:t>
      </w:r>
      <w:r w:rsidR="00C577CE" w:rsidRPr="00BD401D">
        <w:rPr>
          <w:rFonts w:ascii="Cambria" w:hAnsi="Cambria"/>
          <w:color w:val="000000" w:themeColor="text1"/>
          <w:sz w:val="24"/>
          <w:szCs w:val="24"/>
        </w:rPr>
        <w:t>2019</w:t>
      </w:r>
      <w:r w:rsidR="00523B6A" w:rsidRPr="00BD401D">
        <w:rPr>
          <w:rFonts w:ascii="Cambria" w:hAnsi="Cambria"/>
          <w:color w:val="000000" w:themeColor="text1"/>
          <w:sz w:val="24"/>
          <w:szCs w:val="24"/>
          <w:lang w:val="id-ID"/>
        </w:rPr>
        <w:t xml:space="preserve"> </w:t>
      </w:r>
      <w:r w:rsidR="00C577CE" w:rsidRPr="00BD401D">
        <w:rPr>
          <w:rFonts w:ascii="Cambria" w:hAnsi="Cambria"/>
          <w:color w:val="000000" w:themeColor="text1"/>
          <w:sz w:val="24"/>
          <w:szCs w:val="24"/>
        </w:rPr>
        <w:t xml:space="preserve">dan </w:t>
      </w:r>
      <w:r w:rsidRPr="00BD401D">
        <w:rPr>
          <w:rFonts w:ascii="Cambria" w:hAnsi="Cambria"/>
          <w:color w:val="000000" w:themeColor="text1"/>
          <w:sz w:val="24"/>
          <w:szCs w:val="24"/>
        </w:rPr>
        <w:t xml:space="preserve">sebagai bagian dari </w:t>
      </w:r>
      <w:r w:rsidR="00AA79C8" w:rsidRPr="00BD401D">
        <w:rPr>
          <w:rFonts w:ascii="Cambria" w:hAnsi="Cambria"/>
          <w:color w:val="000000" w:themeColor="text1"/>
          <w:sz w:val="24"/>
          <w:szCs w:val="24"/>
          <w:lang w:val="id-ID"/>
        </w:rPr>
        <w:t>R</w:t>
      </w:r>
      <w:r w:rsidRPr="00BD401D">
        <w:rPr>
          <w:rFonts w:ascii="Cambria" w:hAnsi="Cambria"/>
          <w:color w:val="000000" w:themeColor="text1"/>
          <w:sz w:val="24"/>
          <w:szCs w:val="24"/>
        </w:rPr>
        <w:t xml:space="preserve">encana </w:t>
      </w:r>
      <w:r w:rsidR="00AA79C8" w:rsidRPr="00BD401D">
        <w:rPr>
          <w:rFonts w:ascii="Cambria" w:hAnsi="Cambria"/>
          <w:color w:val="000000" w:themeColor="text1"/>
          <w:sz w:val="24"/>
          <w:szCs w:val="24"/>
          <w:lang w:val="id-ID"/>
        </w:rPr>
        <w:t>S</w:t>
      </w:r>
      <w:r w:rsidRPr="00BD401D">
        <w:rPr>
          <w:rFonts w:ascii="Cambria" w:hAnsi="Cambria"/>
          <w:color w:val="000000" w:themeColor="text1"/>
          <w:sz w:val="24"/>
          <w:szCs w:val="24"/>
        </w:rPr>
        <w:t>trategis, maka Pemerintah Kota Bogor dalam melaksanakan p</w:t>
      </w:r>
      <w:r w:rsidR="00220ED5" w:rsidRPr="00BD401D">
        <w:rPr>
          <w:rFonts w:ascii="Cambria" w:hAnsi="Cambria"/>
          <w:color w:val="000000" w:themeColor="text1"/>
          <w:sz w:val="24"/>
          <w:szCs w:val="24"/>
        </w:rPr>
        <w:t>embangunan periode</w:t>
      </w:r>
      <w:r w:rsidR="00A62DF9" w:rsidRPr="00BD401D">
        <w:rPr>
          <w:rFonts w:ascii="Cambria" w:hAnsi="Cambria"/>
          <w:color w:val="000000" w:themeColor="text1"/>
          <w:sz w:val="24"/>
          <w:szCs w:val="24"/>
          <w:lang w:val="id-ID"/>
        </w:rPr>
        <w:t xml:space="preserve"> </w:t>
      </w:r>
      <w:r w:rsidR="00C577CE" w:rsidRPr="00BD401D">
        <w:rPr>
          <w:rFonts w:ascii="Cambria" w:hAnsi="Cambria"/>
          <w:color w:val="000000" w:themeColor="text1"/>
          <w:sz w:val="24"/>
          <w:szCs w:val="24"/>
        </w:rPr>
        <w:t>tahun 2015-2019</w:t>
      </w:r>
      <w:r w:rsidR="00220ED5" w:rsidRPr="00BD401D">
        <w:rPr>
          <w:rFonts w:ascii="Cambria" w:hAnsi="Cambria"/>
          <w:color w:val="000000" w:themeColor="text1"/>
          <w:sz w:val="24"/>
          <w:szCs w:val="24"/>
        </w:rPr>
        <w:t xml:space="preserve"> telah</w:t>
      </w:r>
      <w:r w:rsidRPr="00BD401D">
        <w:rPr>
          <w:rFonts w:ascii="Cambria" w:hAnsi="Cambria"/>
          <w:color w:val="000000" w:themeColor="text1"/>
          <w:sz w:val="24"/>
          <w:szCs w:val="24"/>
        </w:rPr>
        <w:t xml:space="preserve"> menetapkan  visi yang terfokus  yakni </w:t>
      </w:r>
      <w:r w:rsidRPr="00BD401D">
        <w:rPr>
          <w:rFonts w:ascii="Cambria" w:hAnsi="Cambria"/>
          <w:b/>
          <w:color w:val="000000" w:themeColor="text1"/>
          <w:sz w:val="24"/>
          <w:szCs w:val="24"/>
        </w:rPr>
        <w:t>“</w:t>
      </w:r>
      <w:r w:rsidR="00C577CE" w:rsidRPr="00BD401D">
        <w:rPr>
          <w:rFonts w:ascii="Cambria" w:hAnsi="Cambria"/>
          <w:b/>
          <w:color w:val="000000" w:themeColor="text1"/>
          <w:kern w:val="24"/>
          <w:sz w:val="24"/>
          <w:szCs w:val="24"/>
          <w:lang w:val="es-ES"/>
        </w:rPr>
        <w:t xml:space="preserve">Menjadikan Bogor sebagai </w:t>
      </w:r>
      <w:r w:rsidR="00FC159A" w:rsidRPr="00BD401D">
        <w:rPr>
          <w:rFonts w:ascii="Cambria" w:hAnsi="Cambria"/>
          <w:b/>
          <w:color w:val="000000" w:themeColor="text1"/>
          <w:kern w:val="24"/>
          <w:sz w:val="24"/>
          <w:szCs w:val="24"/>
          <w:lang w:val="id-ID"/>
        </w:rPr>
        <w:t>K</w:t>
      </w:r>
      <w:r w:rsidR="00C577CE" w:rsidRPr="00BD401D">
        <w:rPr>
          <w:rFonts w:ascii="Cambria" w:hAnsi="Cambria"/>
          <w:b/>
          <w:color w:val="000000" w:themeColor="text1"/>
          <w:kern w:val="24"/>
          <w:sz w:val="24"/>
          <w:szCs w:val="24"/>
          <w:lang w:val="es-ES"/>
        </w:rPr>
        <w:t xml:space="preserve">ota yang </w:t>
      </w:r>
      <w:r w:rsidR="00FC159A" w:rsidRPr="00BD401D">
        <w:rPr>
          <w:rFonts w:ascii="Cambria" w:hAnsi="Cambria"/>
          <w:b/>
          <w:color w:val="000000" w:themeColor="text1"/>
          <w:kern w:val="24"/>
          <w:sz w:val="24"/>
          <w:szCs w:val="24"/>
          <w:lang w:val="id-ID"/>
        </w:rPr>
        <w:t>N</w:t>
      </w:r>
      <w:r w:rsidR="00C577CE" w:rsidRPr="00BD401D">
        <w:rPr>
          <w:rFonts w:ascii="Cambria" w:hAnsi="Cambria"/>
          <w:b/>
          <w:color w:val="000000" w:themeColor="text1"/>
          <w:kern w:val="24"/>
          <w:sz w:val="24"/>
          <w:szCs w:val="24"/>
          <w:lang w:val="es-ES"/>
        </w:rPr>
        <w:t xml:space="preserve">yaman, </w:t>
      </w:r>
      <w:r w:rsidR="00FC159A" w:rsidRPr="00BD401D">
        <w:rPr>
          <w:rFonts w:ascii="Cambria" w:hAnsi="Cambria"/>
          <w:b/>
          <w:color w:val="000000" w:themeColor="text1"/>
          <w:kern w:val="24"/>
          <w:sz w:val="24"/>
          <w:szCs w:val="24"/>
          <w:lang w:val="id-ID"/>
        </w:rPr>
        <w:t>B</w:t>
      </w:r>
      <w:r w:rsidR="00C577CE" w:rsidRPr="00BD401D">
        <w:rPr>
          <w:rFonts w:ascii="Cambria" w:hAnsi="Cambria"/>
          <w:b/>
          <w:color w:val="000000" w:themeColor="text1"/>
          <w:kern w:val="24"/>
          <w:sz w:val="24"/>
          <w:szCs w:val="24"/>
          <w:lang w:val="es-ES"/>
        </w:rPr>
        <w:t>eriman dan transparan</w:t>
      </w:r>
      <w:r w:rsidRPr="00BD401D">
        <w:rPr>
          <w:rFonts w:ascii="Cambria" w:hAnsi="Cambria"/>
          <w:b/>
          <w:color w:val="000000" w:themeColor="text1"/>
          <w:sz w:val="24"/>
          <w:szCs w:val="24"/>
        </w:rPr>
        <w:t>”</w:t>
      </w:r>
      <w:r w:rsidRPr="00BD401D">
        <w:rPr>
          <w:rFonts w:ascii="Cambria" w:hAnsi="Cambria"/>
          <w:color w:val="000000" w:themeColor="text1"/>
          <w:sz w:val="24"/>
          <w:szCs w:val="24"/>
        </w:rPr>
        <w:t>.</w:t>
      </w:r>
    </w:p>
    <w:p w:rsidR="005D1270" w:rsidRPr="00BD401D" w:rsidRDefault="005D1270" w:rsidP="00526985">
      <w:pPr>
        <w:pStyle w:val="ListParagraph"/>
        <w:spacing w:after="0" w:line="360" w:lineRule="auto"/>
        <w:ind w:left="426" w:firstLine="720"/>
        <w:contextualSpacing w:val="0"/>
        <w:jc w:val="both"/>
        <w:rPr>
          <w:rFonts w:ascii="Cambria" w:hAnsi="Cambria"/>
          <w:color w:val="000000" w:themeColor="text1"/>
          <w:sz w:val="24"/>
          <w:szCs w:val="24"/>
          <w:lang w:val="id-ID"/>
        </w:rPr>
      </w:pPr>
      <w:r w:rsidRPr="00BD401D">
        <w:rPr>
          <w:rFonts w:ascii="Cambria" w:hAnsi="Cambria"/>
          <w:color w:val="000000" w:themeColor="text1"/>
          <w:sz w:val="24"/>
          <w:szCs w:val="24"/>
        </w:rPr>
        <w:t xml:space="preserve">Mengacu kepada RPJMD dan </w:t>
      </w:r>
      <w:r w:rsidR="0035760C" w:rsidRPr="00BD401D">
        <w:rPr>
          <w:rFonts w:ascii="Cambria" w:hAnsi="Cambria"/>
          <w:color w:val="000000" w:themeColor="text1"/>
          <w:sz w:val="24"/>
          <w:szCs w:val="24"/>
          <w:lang w:val="id-ID"/>
        </w:rPr>
        <w:t>V</w:t>
      </w:r>
      <w:r w:rsidRPr="00BD401D">
        <w:rPr>
          <w:rFonts w:ascii="Cambria" w:hAnsi="Cambria"/>
          <w:color w:val="000000" w:themeColor="text1"/>
          <w:sz w:val="24"/>
          <w:szCs w:val="24"/>
        </w:rPr>
        <w:t xml:space="preserve">isi </w:t>
      </w:r>
      <w:r w:rsidR="0035760C" w:rsidRPr="00BD401D">
        <w:rPr>
          <w:rFonts w:ascii="Cambria" w:hAnsi="Cambria"/>
          <w:color w:val="000000" w:themeColor="text1"/>
          <w:sz w:val="24"/>
          <w:szCs w:val="24"/>
          <w:lang w:val="id-ID"/>
        </w:rPr>
        <w:t>M</w:t>
      </w:r>
      <w:r w:rsidRPr="00BD401D">
        <w:rPr>
          <w:rFonts w:ascii="Cambria" w:hAnsi="Cambria"/>
          <w:color w:val="000000" w:themeColor="text1"/>
          <w:sz w:val="24"/>
          <w:szCs w:val="24"/>
        </w:rPr>
        <w:t xml:space="preserve">isi Kota Bogor, </w:t>
      </w:r>
      <w:r w:rsidR="002560C4" w:rsidRPr="00BD401D">
        <w:rPr>
          <w:rFonts w:ascii="Cambria" w:hAnsi="Cambria"/>
          <w:color w:val="000000" w:themeColor="text1"/>
          <w:sz w:val="24"/>
          <w:szCs w:val="24"/>
          <w:lang w:val="id-ID"/>
        </w:rPr>
        <w:t>Badan</w:t>
      </w:r>
      <w:r w:rsidRPr="00BD401D">
        <w:rPr>
          <w:rFonts w:ascii="Cambria" w:hAnsi="Cambria"/>
          <w:color w:val="000000" w:themeColor="text1"/>
          <w:sz w:val="24"/>
          <w:szCs w:val="24"/>
        </w:rPr>
        <w:t xml:space="preserve"> Pendapatan Daerah (</w:t>
      </w:r>
      <w:r w:rsidR="00920727" w:rsidRPr="00BD401D">
        <w:rPr>
          <w:rFonts w:ascii="Cambria" w:hAnsi="Cambria"/>
          <w:color w:val="000000" w:themeColor="text1"/>
          <w:sz w:val="24"/>
          <w:szCs w:val="24"/>
          <w:lang w:val="id-ID"/>
        </w:rPr>
        <w:t>Ba</w:t>
      </w:r>
      <w:r w:rsidRPr="00BD401D">
        <w:rPr>
          <w:rFonts w:ascii="Cambria" w:hAnsi="Cambria"/>
          <w:color w:val="000000" w:themeColor="text1"/>
          <w:sz w:val="24"/>
          <w:szCs w:val="24"/>
        </w:rPr>
        <w:t xml:space="preserve">penda) Kota Bogor telah menentukan </w:t>
      </w:r>
      <w:r w:rsidR="0035760C" w:rsidRPr="00BD401D">
        <w:rPr>
          <w:rFonts w:ascii="Cambria" w:hAnsi="Cambria"/>
          <w:color w:val="000000" w:themeColor="text1"/>
          <w:sz w:val="24"/>
          <w:szCs w:val="24"/>
          <w:lang w:val="id-ID"/>
        </w:rPr>
        <w:t>V</w:t>
      </w:r>
      <w:r w:rsidRPr="00BD401D">
        <w:rPr>
          <w:rFonts w:ascii="Cambria" w:hAnsi="Cambria"/>
          <w:color w:val="000000" w:themeColor="text1"/>
          <w:sz w:val="24"/>
          <w:szCs w:val="24"/>
        </w:rPr>
        <w:t xml:space="preserve">isi </w:t>
      </w:r>
      <w:r w:rsidR="00920727" w:rsidRPr="00BD401D">
        <w:rPr>
          <w:rFonts w:ascii="Cambria" w:hAnsi="Cambria"/>
          <w:color w:val="000000" w:themeColor="text1"/>
          <w:sz w:val="24"/>
          <w:szCs w:val="24"/>
          <w:lang w:val="id-ID"/>
        </w:rPr>
        <w:t>Ba</w:t>
      </w:r>
      <w:r w:rsidRPr="00BD401D">
        <w:rPr>
          <w:rFonts w:ascii="Cambria" w:hAnsi="Cambria"/>
          <w:color w:val="000000" w:themeColor="text1"/>
          <w:sz w:val="24"/>
          <w:szCs w:val="24"/>
        </w:rPr>
        <w:t xml:space="preserve">penda Kota Bogor </w:t>
      </w:r>
      <w:r w:rsidR="009C0752" w:rsidRPr="00BD401D">
        <w:rPr>
          <w:rFonts w:ascii="Cambria" w:hAnsi="Cambria"/>
          <w:color w:val="000000" w:themeColor="text1"/>
          <w:sz w:val="24"/>
          <w:szCs w:val="24"/>
        </w:rPr>
        <w:t xml:space="preserve">yang tertuang dalam </w:t>
      </w:r>
      <w:r w:rsidR="00C577CE" w:rsidRPr="00BD401D">
        <w:rPr>
          <w:rFonts w:ascii="Cambria" w:hAnsi="Cambria"/>
          <w:color w:val="000000" w:themeColor="text1"/>
          <w:sz w:val="24"/>
          <w:szCs w:val="24"/>
        </w:rPr>
        <w:t xml:space="preserve">Renstra </w:t>
      </w:r>
      <w:r w:rsidR="00920727" w:rsidRPr="00BD401D">
        <w:rPr>
          <w:rFonts w:ascii="Cambria" w:hAnsi="Cambria"/>
          <w:color w:val="000000" w:themeColor="text1"/>
          <w:sz w:val="24"/>
          <w:szCs w:val="24"/>
          <w:lang w:val="id-ID"/>
        </w:rPr>
        <w:t>Ba</w:t>
      </w:r>
      <w:r w:rsidR="00C577CE" w:rsidRPr="00BD401D">
        <w:rPr>
          <w:rFonts w:ascii="Cambria" w:hAnsi="Cambria"/>
          <w:color w:val="000000" w:themeColor="text1"/>
          <w:sz w:val="24"/>
          <w:szCs w:val="24"/>
        </w:rPr>
        <w:t>penda Kota Bogor 2015–2019</w:t>
      </w:r>
      <w:r w:rsidR="009C0752" w:rsidRPr="00BD401D">
        <w:rPr>
          <w:rFonts w:ascii="Cambria" w:hAnsi="Cambria"/>
          <w:color w:val="000000" w:themeColor="text1"/>
          <w:sz w:val="24"/>
          <w:szCs w:val="24"/>
        </w:rPr>
        <w:t xml:space="preserve"> </w:t>
      </w:r>
      <w:r w:rsidRPr="00BD401D">
        <w:rPr>
          <w:rFonts w:ascii="Cambria" w:hAnsi="Cambria"/>
          <w:color w:val="000000" w:themeColor="text1"/>
          <w:sz w:val="24"/>
          <w:szCs w:val="24"/>
        </w:rPr>
        <w:t xml:space="preserve">yaitu </w:t>
      </w:r>
      <w:r w:rsidRPr="00BD401D">
        <w:rPr>
          <w:rFonts w:ascii="Cambria" w:hAnsi="Cambria"/>
          <w:b/>
          <w:color w:val="000000" w:themeColor="text1"/>
          <w:sz w:val="24"/>
          <w:szCs w:val="24"/>
        </w:rPr>
        <w:t>“</w:t>
      </w:r>
      <w:r w:rsidR="00ED34D9" w:rsidRPr="00BD401D">
        <w:rPr>
          <w:rFonts w:ascii="Cambria" w:hAnsi="Cambria"/>
          <w:b/>
          <w:color w:val="000000" w:themeColor="text1"/>
          <w:sz w:val="24"/>
          <w:szCs w:val="24"/>
          <w:lang w:val="id-ID"/>
        </w:rPr>
        <w:t>M</w:t>
      </w:r>
      <w:r w:rsidRPr="00BD401D">
        <w:rPr>
          <w:rFonts w:ascii="Cambria" w:hAnsi="Cambria"/>
          <w:b/>
          <w:color w:val="000000" w:themeColor="text1"/>
          <w:sz w:val="24"/>
          <w:szCs w:val="24"/>
        </w:rPr>
        <w:t xml:space="preserve">enjadi </w:t>
      </w:r>
      <w:r w:rsidR="00ED34D9" w:rsidRPr="00BD401D">
        <w:rPr>
          <w:rFonts w:ascii="Cambria" w:hAnsi="Cambria"/>
          <w:b/>
          <w:color w:val="000000" w:themeColor="text1"/>
          <w:sz w:val="24"/>
          <w:szCs w:val="24"/>
          <w:lang w:val="id-ID"/>
        </w:rPr>
        <w:t>L</w:t>
      </w:r>
      <w:r w:rsidRPr="00BD401D">
        <w:rPr>
          <w:rFonts w:ascii="Cambria" w:hAnsi="Cambria"/>
          <w:b/>
          <w:color w:val="000000" w:themeColor="text1"/>
          <w:sz w:val="24"/>
          <w:szCs w:val="24"/>
        </w:rPr>
        <w:t xml:space="preserve">embaga yang </w:t>
      </w:r>
      <w:r w:rsidR="00ED34D9" w:rsidRPr="00BD401D">
        <w:rPr>
          <w:rFonts w:ascii="Cambria" w:hAnsi="Cambria"/>
          <w:b/>
          <w:color w:val="000000" w:themeColor="text1"/>
          <w:sz w:val="24"/>
          <w:szCs w:val="24"/>
          <w:lang w:val="id-ID"/>
        </w:rPr>
        <w:t>A</w:t>
      </w:r>
      <w:r w:rsidRPr="00BD401D">
        <w:rPr>
          <w:rFonts w:ascii="Cambria" w:hAnsi="Cambria"/>
          <w:b/>
          <w:color w:val="000000" w:themeColor="text1"/>
          <w:sz w:val="24"/>
          <w:szCs w:val="24"/>
        </w:rPr>
        <w:t>manah</w:t>
      </w:r>
      <w:r w:rsidR="00C577CE" w:rsidRPr="00BD401D">
        <w:rPr>
          <w:rFonts w:ascii="Cambria" w:hAnsi="Cambria"/>
          <w:b/>
          <w:color w:val="000000" w:themeColor="text1"/>
          <w:sz w:val="24"/>
          <w:szCs w:val="24"/>
        </w:rPr>
        <w:t xml:space="preserve">, </w:t>
      </w:r>
      <w:r w:rsidR="00ED34D9" w:rsidRPr="00BD401D">
        <w:rPr>
          <w:rFonts w:ascii="Cambria" w:hAnsi="Cambria"/>
          <w:b/>
          <w:color w:val="000000" w:themeColor="text1"/>
          <w:sz w:val="24"/>
          <w:szCs w:val="24"/>
          <w:lang w:val="id-ID"/>
        </w:rPr>
        <w:t>T</w:t>
      </w:r>
      <w:r w:rsidR="00C577CE" w:rsidRPr="00BD401D">
        <w:rPr>
          <w:rFonts w:ascii="Cambria" w:hAnsi="Cambria"/>
          <w:b/>
          <w:color w:val="000000" w:themeColor="text1"/>
          <w:sz w:val="24"/>
          <w:szCs w:val="24"/>
        </w:rPr>
        <w:t xml:space="preserve">ransparan dan </w:t>
      </w:r>
      <w:r w:rsidR="00ED34D9" w:rsidRPr="00BD401D">
        <w:rPr>
          <w:rFonts w:ascii="Cambria" w:hAnsi="Cambria"/>
          <w:b/>
          <w:color w:val="000000" w:themeColor="text1"/>
          <w:sz w:val="24"/>
          <w:szCs w:val="24"/>
          <w:lang w:val="id-ID"/>
        </w:rPr>
        <w:t>P</w:t>
      </w:r>
      <w:r w:rsidR="00C577CE" w:rsidRPr="00BD401D">
        <w:rPr>
          <w:rFonts w:ascii="Cambria" w:hAnsi="Cambria"/>
          <w:b/>
          <w:color w:val="000000" w:themeColor="text1"/>
          <w:sz w:val="24"/>
          <w:szCs w:val="24"/>
        </w:rPr>
        <w:t xml:space="preserve">rofesional dalam </w:t>
      </w:r>
      <w:r w:rsidR="002F1EA9" w:rsidRPr="00BD401D">
        <w:rPr>
          <w:rFonts w:ascii="Cambria" w:hAnsi="Cambria"/>
          <w:b/>
          <w:color w:val="000000" w:themeColor="text1"/>
          <w:sz w:val="24"/>
          <w:szCs w:val="24"/>
          <w:lang w:val="id-ID"/>
        </w:rPr>
        <w:t>Pelayan</w:t>
      </w:r>
      <w:r w:rsidR="00C577CE" w:rsidRPr="00BD401D">
        <w:rPr>
          <w:rFonts w:ascii="Cambria" w:hAnsi="Cambria"/>
          <w:b/>
          <w:color w:val="000000" w:themeColor="text1"/>
          <w:sz w:val="24"/>
          <w:szCs w:val="24"/>
        </w:rPr>
        <w:t xml:space="preserve">an </w:t>
      </w:r>
      <w:r w:rsidR="002F1EA9" w:rsidRPr="00BD401D">
        <w:rPr>
          <w:rFonts w:ascii="Cambria" w:hAnsi="Cambria"/>
          <w:b/>
          <w:color w:val="000000" w:themeColor="text1"/>
          <w:sz w:val="24"/>
          <w:szCs w:val="24"/>
          <w:lang w:val="id-ID"/>
        </w:rPr>
        <w:t>Pajak</w:t>
      </w:r>
      <w:r w:rsidR="00C577CE" w:rsidRPr="00BD401D">
        <w:rPr>
          <w:rFonts w:ascii="Cambria" w:hAnsi="Cambria"/>
          <w:b/>
          <w:color w:val="000000" w:themeColor="text1"/>
          <w:sz w:val="24"/>
          <w:szCs w:val="24"/>
        </w:rPr>
        <w:t xml:space="preserve"> Daerah</w:t>
      </w:r>
      <w:r w:rsidRPr="00BD401D">
        <w:rPr>
          <w:rFonts w:ascii="Cambria" w:hAnsi="Cambria"/>
          <w:b/>
          <w:color w:val="000000" w:themeColor="text1"/>
          <w:sz w:val="24"/>
          <w:szCs w:val="24"/>
        </w:rPr>
        <w:t>”</w:t>
      </w:r>
      <w:r w:rsidR="009C0752" w:rsidRPr="00BD401D">
        <w:rPr>
          <w:rFonts w:ascii="Cambria" w:hAnsi="Cambria"/>
          <w:color w:val="000000" w:themeColor="text1"/>
          <w:sz w:val="24"/>
          <w:szCs w:val="24"/>
        </w:rPr>
        <w:t xml:space="preserve">. Untuk mewujudkan </w:t>
      </w:r>
      <w:r w:rsidR="00EE3BF6" w:rsidRPr="00BD401D">
        <w:rPr>
          <w:rFonts w:ascii="Cambria" w:hAnsi="Cambria"/>
          <w:color w:val="000000" w:themeColor="text1"/>
          <w:sz w:val="24"/>
          <w:szCs w:val="24"/>
          <w:lang w:val="id-ID"/>
        </w:rPr>
        <w:t>V</w:t>
      </w:r>
      <w:r w:rsidR="009C0752" w:rsidRPr="00BD401D">
        <w:rPr>
          <w:rFonts w:ascii="Cambria" w:hAnsi="Cambria"/>
          <w:color w:val="000000" w:themeColor="text1"/>
          <w:sz w:val="24"/>
          <w:szCs w:val="24"/>
        </w:rPr>
        <w:t xml:space="preserve">isi tersebut dilaksanakan melalui </w:t>
      </w:r>
      <w:r w:rsidR="00EE3BF6" w:rsidRPr="00BD401D">
        <w:rPr>
          <w:rFonts w:ascii="Cambria" w:hAnsi="Cambria"/>
          <w:color w:val="000000" w:themeColor="text1"/>
          <w:sz w:val="24"/>
          <w:szCs w:val="24"/>
          <w:lang w:val="id-ID"/>
        </w:rPr>
        <w:t>M</w:t>
      </w:r>
      <w:r w:rsidR="009C0752" w:rsidRPr="00BD401D">
        <w:rPr>
          <w:rFonts w:ascii="Cambria" w:hAnsi="Cambria"/>
          <w:color w:val="000000" w:themeColor="text1"/>
          <w:sz w:val="24"/>
          <w:szCs w:val="24"/>
        </w:rPr>
        <w:t xml:space="preserve">isi </w:t>
      </w:r>
      <w:r w:rsidR="00EE3BF6" w:rsidRPr="00BD401D">
        <w:rPr>
          <w:rFonts w:ascii="Cambria" w:hAnsi="Cambria"/>
          <w:color w:val="000000" w:themeColor="text1"/>
          <w:sz w:val="24"/>
          <w:szCs w:val="24"/>
          <w:lang w:val="id-ID"/>
        </w:rPr>
        <w:t>sebagai berikut</w:t>
      </w:r>
      <w:r w:rsidR="009C0752" w:rsidRPr="00BD401D">
        <w:rPr>
          <w:rFonts w:ascii="Cambria" w:hAnsi="Cambria"/>
          <w:color w:val="000000" w:themeColor="text1"/>
          <w:sz w:val="24"/>
          <w:szCs w:val="24"/>
        </w:rPr>
        <w:t xml:space="preserve"> :</w:t>
      </w:r>
    </w:p>
    <w:p w:rsidR="00CC6B34" w:rsidRPr="00BD401D" w:rsidRDefault="00CC6B34" w:rsidP="00526985">
      <w:pPr>
        <w:tabs>
          <w:tab w:val="left" w:pos="1843"/>
        </w:tabs>
        <w:spacing w:after="0" w:line="360" w:lineRule="auto"/>
        <w:ind w:left="1984" w:hanging="1559"/>
        <w:jc w:val="both"/>
        <w:rPr>
          <w:rFonts w:ascii="Cambria" w:hAnsi="Cambria"/>
          <w:color w:val="000000" w:themeColor="text1"/>
          <w:sz w:val="24"/>
          <w:szCs w:val="24"/>
          <w:lang w:val="id-ID"/>
        </w:rPr>
      </w:pPr>
      <w:r w:rsidRPr="00BD401D">
        <w:rPr>
          <w:rFonts w:ascii="Cambria" w:hAnsi="Cambria"/>
          <w:b/>
          <w:color w:val="000000" w:themeColor="text1"/>
          <w:sz w:val="24"/>
          <w:szCs w:val="24"/>
          <w:lang w:val="sv-SE"/>
        </w:rPr>
        <w:t>Misi Kesatu</w:t>
      </w:r>
      <w:r w:rsidRPr="00BD401D">
        <w:rPr>
          <w:rFonts w:ascii="Cambria" w:hAnsi="Cambria"/>
          <w:color w:val="000000" w:themeColor="text1"/>
          <w:sz w:val="24"/>
          <w:szCs w:val="24"/>
          <w:lang w:val="sv-SE"/>
        </w:rPr>
        <w:tab/>
        <w:t>:</w:t>
      </w:r>
      <w:r w:rsidRPr="00BD401D">
        <w:rPr>
          <w:rFonts w:ascii="Cambria" w:hAnsi="Cambria"/>
          <w:color w:val="000000" w:themeColor="text1"/>
          <w:sz w:val="24"/>
          <w:szCs w:val="24"/>
          <w:lang w:val="sv-SE"/>
        </w:rPr>
        <w:tab/>
      </w:r>
      <w:r w:rsidRPr="00BD401D">
        <w:rPr>
          <w:rFonts w:ascii="Cambria" w:eastAsia="Calibri" w:hAnsi="Cambria" w:cs="Arial"/>
          <w:color w:val="000000" w:themeColor="text1"/>
          <w:sz w:val="24"/>
          <w:szCs w:val="24"/>
          <w:lang w:val="sv-SE"/>
        </w:rPr>
        <w:t xml:space="preserve">Meningkatkan </w:t>
      </w:r>
      <w:r w:rsidRPr="00BD401D">
        <w:rPr>
          <w:rFonts w:ascii="Cambria" w:eastAsia="Calibri" w:hAnsi="Cambria" w:cs="Arial"/>
          <w:color w:val="000000" w:themeColor="text1"/>
          <w:sz w:val="24"/>
          <w:szCs w:val="24"/>
          <w:lang w:val="id-ID"/>
        </w:rPr>
        <w:t>P</w:t>
      </w:r>
      <w:r w:rsidRPr="00BD401D">
        <w:rPr>
          <w:rFonts w:ascii="Cambria" w:eastAsia="Calibri" w:hAnsi="Cambria" w:cs="Arial"/>
          <w:color w:val="000000" w:themeColor="text1"/>
          <w:sz w:val="24"/>
          <w:szCs w:val="24"/>
          <w:lang w:val="sv-SE"/>
        </w:rPr>
        <w:t xml:space="preserve">artisipasi dan </w:t>
      </w:r>
      <w:r w:rsidRPr="00BD401D">
        <w:rPr>
          <w:rFonts w:ascii="Cambria" w:eastAsia="Calibri" w:hAnsi="Cambria" w:cs="Arial"/>
          <w:color w:val="000000" w:themeColor="text1"/>
          <w:sz w:val="24"/>
          <w:szCs w:val="24"/>
          <w:lang w:val="id-ID"/>
        </w:rPr>
        <w:t>K</w:t>
      </w:r>
      <w:r w:rsidRPr="00BD401D">
        <w:rPr>
          <w:rFonts w:ascii="Cambria" w:eastAsia="Calibri" w:hAnsi="Cambria" w:cs="Arial"/>
          <w:color w:val="000000" w:themeColor="text1"/>
          <w:sz w:val="24"/>
          <w:szCs w:val="24"/>
          <w:lang w:val="sv-SE"/>
        </w:rPr>
        <w:t xml:space="preserve">epatuhan </w:t>
      </w:r>
      <w:r w:rsidRPr="00BD401D">
        <w:rPr>
          <w:rFonts w:ascii="Cambria" w:eastAsia="Calibri" w:hAnsi="Cambria" w:cs="Arial"/>
          <w:color w:val="000000" w:themeColor="text1"/>
          <w:sz w:val="24"/>
          <w:szCs w:val="24"/>
          <w:lang w:val="id-ID"/>
        </w:rPr>
        <w:t>M</w:t>
      </w:r>
      <w:r w:rsidRPr="00BD401D">
        <w:rPr>
          <w:rFonts w:ascii="Cambria" w:eastAsia="Calibri" w:hAnsi="Cambria" w:cs="Arial"/>
          <w:color w:val="000000" w:themeColor="text1"/>
          <w:sz w:val="24"/>
          <w:szCs w:val="24"/>
          <w:lang w:val="sv-SE"/>
        </w:rPr>
        <w:t xml:space="preserve">asyarakat serta </w:t>
      </w:r>
      <w:r w:rsidRPr="00BD401D">
        <w:rPr>
          <w:rFonts w:ascii="Cambria" w:eastAsia="Calibri" w:hAnsi="Cambria" w:cs="Arial"/>
          <w:color w:val="000000" w:themeColor="text1"/>
          <w:sz w:val="24"/>
          <w:szCs w:val="24"/>
          <w:lang w:val="id-ID"/>
        </w:rPr>
        <w:t>D</w:t>
      </w:r>
      <w:r w:rsidRPr="00BD401D">
        <w:rPr>
          <w:rFonts w:ascii="Cambria" w:eastAsia="Calibri" w:hAnsi="Cambria" w:cs="Arial"/>
          <w:color w:val="000000" w:themeColor="text1"/>
          <w:sz w:val="24"/>
          <w:szCs w:val="24"/>
          <w:lang w:val="sv-SE"/>
        </w:rPr>
        <w:t xml:space="preserve">unia </w:t>
      </w:r>
      <w:r w:rsidRPr="00BD401D">
        <w:rPr>
          <w:rFonts w:ascii="Cambria" w:eastAsia="Calibri" w:hAnsi="Cambria" w:cs="Arial"/>
          <w:color w:val="000000" w:themeColor="text1"/>
          <w:sz w:val="24"/>
          <w:szCs w:val="24"/>
          <w:lang w:val="id-ID"/>
        </w:rPr>
        <w:t>U</w:t>
      </w:r>
      <w:r w:rsidRPr="00BD401D">
        <w:rPr>
          <w:rFonts w:ascii="Cambria" w:eastAsia="Calibri" w:hAnsi="Cambria" w:cs="Arial"/>
          <w:color w:val="000000" w:themeColor="text1"/>
          <w:sz w:val="24"/>
          <w:szCs w:val="24"/>
          <w:lang w:val="sv-SE"/>
        </w:rPr>
        <w:t xml:space="preserve">saha dalam </w:t>
      </w:r>
      <w:r w:rsidR="003C3F70" w:rsidRPr="00BD401D">
        <w:rPr>
          <w:rFonts w:ascii="Cambria" w:eastAsia="Calibri" w:hAnsi="Cambria" w:cs="Arial"/>
          <w:color w:val="000000" w:themeColor="text1"/>
          <w:sz w:val="24"/>
          <w:szCs w:val="24"/>
          <w:lang w:val="id-ID"/>
        </w:rPr>
        <w:t>Pelayanan Pajak</w:t>
      </w:r>
      <w:r w:rsidRPr="00BD401D">
        <w:rPr>
          <w:rFonts w:ascii="Cambria" w:eastAsia="Calibri" w:hAnsi="Cambria" w:cs="Arial"/>
          <w:color w:val="000000" w:themeColor="text1"/>
          <w:sz w:val="24"/>
          <w:szCs w:val="24"/>
          <w:lang w:val="sv-SE"/>
        </w:rPr>
        <w:t xml:space="preserve"> </w:t>
      </w:r>
      <w:r w:rsidRPr="00BD401D">
        <w:rPr>
          <w:rFonts w:ascii="Cambria" w:eastAsia="Calibri" w:hAnsi="Cambria" w:cs="Arial"/>
          <w:color w:val="000000" w:themeColor="text1"/>
          <w:sz w:val="24"/>
          <w:szCs w:val="24"/>
          <w:lang w:val="id-ID"/>
        </w:rPr>
        <w:t>D</w:t>
      </w:r>
      <w:r w:rsidRPr="00BD401D">
        <w:rPr>
          <w:rFonts w:ascii="Cambria" w:eastAsia="Calibri" w:hAnsi="Cambria" w:cs="Arial"/>
          <w:color w:val="000000" w:themeColor="text1"/>
          <w:sz w:val="24"/>
          <w:szCs w:val="24"/>
          <w:lang w:val="sv-SE"/>
        </w:rPr>
        <w:t>aerah</w:t>
      </w:r>
      <w:r w:rsidRPr="00BD401D">
        <w:rPr>
          <w:rFonts w:ascii="Cambria" w:hAnsi="Cambria" w:cs="Calibri"/>
          <w:color w:val="000000" w:themeColor="text1"/>
          <w:sz w:val="24"/>
          <w:szCs w:val="24"/>
          <w:lang w:val="id-ID"/>
        </w:rPr>
        <w:t>.</w:t>
      </w:r>
    </w:p>
    <w:p w:rsidR="0006181E" w:rsidRPr="00BD401D" w:rsidRDefault="0006181E" w:rsidP="00526985">
      <w:pPr>
        <w:tabs>
          <w:tab w:val="left" w:pos="1843"/>
        </w:tabs>
        <w:spacing w:after="0" w:line="360" w:lineRule="auto"/>
        <w:ind w:left="1984" w:hanging="1559"/>
        <w:jc w:val="both"/>
        <w:rPr>
          <w:rFonts w:ascii="Cambria" w:hAnsi="Cambria"/>
          <w:color w:val="000000" w:themeColor="text1"/>
          <w:sz w:val="24"/>
          <w:szCs w:val="24"/>
        </w:rPr>
      </w:pPr>
      <w:r w:rsidRPr="00BD401D">
        <w:rPr>
          <w:rFonts w:ascii="Cambria" w:hAnsi="Cambria"/>
          <w:b/>
          <w:color w:val="000000" w:themeColor="text1"/>
          <w:sz w:val="24"/>
          <w:szCs w:val="24"/>
          <w:lang w:val="sv-SE"/>
        </w:rPr>
        <w:t>Misi Kedua</w:t>
      </w:r>
      <w:r w:rsidRPr="00BD401D">
        <w:rPr>
          <w:rFonts w:ascii="Cambria" w:hAnsi="Cambria"/>
          <w:color w:val="000000" w:themeColor="text1"/>
          <w:sz w:val="24"/>
          <w:szCs w:val="24"/>
          <w:lang w:val="sv-SE"/>
        </w:rPr>
        <w:tab/>
        <w:t>:</w:t>
      </w:r>
      <w:r w:rsidRPr="00BD401D">
        <w:rPr>
          <w:rFonts w:ascii="Cambria" w:hAnsi="Cambria"/>
          <w:color w:val="000000" w:themeColor="text1"/>
          <w:sz w:val="24"/>
          <w:szCs w:val="24"/>
          <w:lang w:val="sv-SE"/>
        </w:rPr>
        <w:tab/>
      </w:r>
      <w:r w:rsidRPr="00BD401D">
        <w:rPr>
          <w:rFonts w:ascii="Cambria" w:eastAsia="Calibri" w:hAnsi="Cambria" w:cs="Arial"/>
          <w:color w:val="000000" w:themeColor="text1"/>
          <w:sz w:val="24"/>
          <w:szCs w:val="24"/>
          <w:lang w:val="sv-SE"/>
        </w:rPr>
        <w:t xml:space="preserve">Meningkatkan </w:t>
      </w:r>
      <w:r w:rsidRPr="00BD401D">
        <w:rPr>
          <w:rFonts w:ascii="Cambria" w:eastAsia="Calibri" w:hAnsi="Cambria" w:cs="Arial"/>
          <w:color w:val="000000" w:themeColor="text1"/>
          <w:sz w:val="24"/>
          <w:szCs w:val="24"/>
          <w:lang w:val="id-ID"/>
        </w:rPr>
        <w:t>T</w:t>
      </w:r>
      <w:r w:rsidRPr="00BD401D">
        <w:rPr>
          <w:rFonts w:ascii="Cambria" w:eastAsia="Calibri" w:hAnsi="Cambria" w:cs="Arial"/>
          <w:color w:val="000000" w:themeColor="text1"/>
          <w:sz w:val="24"/>
          <w:szCs w:val="24"/>
          <w:lang w:val="sv-SE"/>
        </w:rPr>
        <w:t xml:space="preserve">ransparansi </w:t>
      </w:r>
      <w:r w:rsidR="00456474" w:rsidRPr="00BD401D">
        <w:rPr>
          <w:rFonts w:ascii="Cambria" w:eastAsia="Calibri" w:hAnsi="Cambria" w:cs="Arial"/>
          <w:color w:val="000000" w:themeColor="text1"/>
          <w:sz w:val="24"/>
          <w:szCs w:val="24"/>
          <w:lang w:val="id-ID"/>
        </w:rPr>
        <w:t>dan P</w:t>
      </w:r>
      <w:r w:rsidR="00456474" w:rsidRPr="00BD401D">
        <w:rPr>
          <w:rFonts w:ascii="Cambria" w:eastAsia="Calibri" w:hAnsi="Cambria" w:cs="Arial"/>
          <w:color w:val="000000" w:themeColor="text1"/>
          <w:sz w:val="24"/>
          <w:szCs w:val="24"/>
          <w:lang w:val="sv-SE"/>
        </w:rPr>
        <w:t xml:space="preserve">rofesionalisme </w:t>
      </w:r>
      <w:r w:rsidR="00456474" w:rsidRPr="00BD401D">
        <w:rPr>
          <w:rFonts w:ascii="Cambria" w:eastAsia="Calibri" w:hAnsi="Cambria" w:cs="Arial"/>
          <w:color w:val="000000" w:themeColor="text1"/>
          <w:sz w:val="24"/>
          <w:szCs w:val="24"/>
          <w:lang w:val="id-ID"/>
        </w:rPr>
        <w:t>S</w:t>
      </w:r>
      <w:r w:rsidR="00456474" w:rsidRPr="00BD401D">
        <w:rPr>
          <w:rFonts w:ascii="Cambria" w:eastAsia="Calibri" w:hAnsi="Cambria" w:cs="Arial"/>
          <w:color w:val="000000" w:themeColor="text1"/>
          <w:sz w:val="24"/>
          <w:szCs w:val="24"/>
          <w:lang w:val="sv-SE"/>
        </w:rPr>
        <w:t xml:space="preserve">umber </w:t>
      </w:r>
      <w:r w:rsidR="00456474" w:rsidRPr="00BD401D">
        <w:rPr>
          <w:rFonts w:ascii="Cambria" w:eastAsia="Calibri" w:hAnsi="Cambria" w:cs="Arial"/>
          <w:color w:val="000000" w:themeColor="text1"/>
          <w:sz w:val="24"/>
          <w:szCs w:val="24"/>
          <w:lang w:val="id-ID"/>
        </w:rPr>
        <w:t>D</w:t>
      </w:r>
      <w:r w:rsidR="00456474" w:rsidRPr="00BD401D">
        <w:rPr>
          <w:rFonts w:ascii="Cambria" w:eastAsia="Calibri" w:hAnsi="Cambria" w:cs="Arial"/>
          <w:color w:val="000000" w:themeColor="text1"/>
          <w:sz w:val="24"/>
          <w:szCs w:val="24"/>
          <w:lang w:val="sv-SE"/>
        </w:rPr>
        <w:t xml:space="preserve">aya </w:t>
      </w:r>
      <w:r w:rsidR="00456474" w:rsidRPr="00BD401D">
        <w:rPr>
          <w:rFonts w:ascii="Cambria" w:eastAsia="Calibri" w:hAnsi="Cambria" w:cs="Arial"/>
          <w:color w:val="000000" w:themeColor="text1"/>
          <w:sz w:val="24"/>
          <w:szCs w:val="24"/>
          <w:lang w:val="id-ID"/>
        </w:rPr>
        <w:t>A</w:t>
      </w:r>
      <w:r w:rsidR="00456474" w:rsidRPr="00BD401D">
        <w:rPr>
          <w:rFonts w:ascii="Cambria" w:eastAsia="Calibri" w:hAnsi="Cambria" w:cs="Arial"/>
          <w:color w:val="000000" w:themeColor="text1"/>
          <w:sz w:val="24"/>
          <w:szCs w:val="24"/>
          <w:lang w:val="sv-SE"/>
        </w:rPr>
        <w:t>paratur</w:t>
      </w:r>
      <w:r w:rsidR="00456474" w:rsidRPr="00BD401D">
        <w:rPr>
          <w:rFonts w:ascii="Cambria" w:eastAsia="Calibri" w:hAnsi="Cambria" w:cs="Arial"/>
          <w:color w:val="000000" w:themeColor="text1"/>
          <w:sz w:val="24"/>
          <w:szCs w:val="24"/>
          <w:lang w:val="id-ID"/>
        </w:rPr>
        <w:t xml:space="preserve"> </w:t>
      </w:r>
      <w:r w:rsidRPr="00BD401D">
        <w:rPr>
          <w:rFonts w:ascii="Cambria" w:eastAsia="Calibri" w:hAnsi="Cambria" w:cs="Arial"/>
          <w:color w:val="000000" w:themeColor="text1"/>
          <w:sz w:val="24"/>
          <w:szCs w:val="24"/>
          <w:lang w:val="id-ID"/>
        </w:rPr>
        <w:t>d</w:t>
      </w:r>
      <w:r w:rsidRPr="00BD401D">
        <w:rPr>
          <w:rFonts w:ascii="Cambria" w:eastAsia="Calibri" w:hAnsi="Cambria" w:cs="Arial"/>
          <w:color w:val="000000" w:themeColor="text1"/>
          <w:sz w:val="24"/>
          <w:szCs w:val="24"/>
          <w:lang w:val="sv-SE"/>
        </w:rPr>
        <w:t xml:space="preserve">alam </w:t>
      </w:r>
      <w:r w:rsidR="00456474" w:rsidRPr="00BD401D">
        <w:rPr>
          <w:rFonts w:ascii="Cambria" w:eastAsia="Calibri" w:hAnsi="Cambria" w:cs="Arial"/>
          <w:color w:val="000000" w:themeColor="text1"/>
          <w:sz w:val="24"/>
          <w:szCs w:val="24"/>
          <w:lang w:val="id-ID"/>
        </w:rPr>
        <w:t>Pelayanan Pajak Daerah</w:t>
      </w:r>
      <w:r w:rsidRPr="00BD401D">
        <w:rPr>
          <w:rFonts w:ascii="Cambria" w:hAnsi="Cambria" w:cs="Calibri"/>
          <w:color w:val="000000" w:themeColor="text1"/>
          <w:sz w:val="24"/>
          <w:szCs w:val="24"/>
          <w:lang w:val="id-ID"/>
        </w:rPr>
        <w:t>.</w:t>
      </w:r>
    </w:p>
    <w:p w:rsidR="00A25D09" w:rsidRPr="00BD401D" w:rsidRDefault="00A25D09" w:rsidP="00526985">
      <w:pPr>
        <w:pStyle w:val="ListParagraph"/>
        <w:spacing w:after="0" w:line="360" w:lineRule="auto"/>
        <w:ind w:left="426" w:firstLine="720"/>
        <w:contextualSpacing w:val="0"/>
        <w:jc w:val="both"/>
        <w:rPr>
          <w:rFonts w:ascii="Cambria" w:hAnsi="Cambria"/>
          <w:color w:val="000000" w:themeColor="text1"/>
          <w:sz w:val="24"/>
          <w:szCs w:val="24"/>
          <w:lang w:val="id-ID"/>
        </w:rPr>
      </w:pPr>
    </w:p>
    <w:p w:rsidR="008C3DA6" w:rsidRDefault="008C3DA6" w:rsidP="00526985">
      <w:pPr>
        <w:pStyle w:val="ListParagraph"/>
        <w:spacing w:after="0" w:line="360" w:lineRule="auto"/>
        <w:ind w:left="426" w:firstLine="720"/>
        <w:contextualSpacing w:val="0"/>
        <w:jc w:val="both"/>
        <w:rPr>
          <w:rFonts w:ascii="Cambria" w:hAnsi="Cambria"/>
          <w:color w:val="000000" w:themeColor="text1"/>
          <w:sz w:val="24"/>
          <w:szCs w:val="24"/>
          <w:lang w:val="id-ID"/>
        </w:rPr>
      </w:pPr>
      <w:r w:rsidRPr="00BD401D">
        <w:rPr>
          <w:rFonts w:ascii="Cambria" w:hAnsi="Cambria"/>
          <w:color w:val="000000" w:themeColor="text1"/>
          <w:sz w:val="24"/>
          <w:szCs w:val="24"/>
        </w:rPr>
        <w:t>Misi-misi tersebut dijabarkan kedalam sasaran strategis SKPD dan setiap tahunnya mempunyai target. Untuk mencapai target tersebut dilaksanakan program dan kegiatan</w:t>
      </w:r>
      <w:r w:rsidR="00644994" w:rsidRPr="00BD401D">
        <w:rPr>
          <w:rFonts w:ascii="Cambria" w:hAnsi="Cambria"/>
          <w:color w:val="000000" w:themeColor="text1"/>
          <w:sz w:val="24"/>
          <w:szCs w:val="24"/>
        </w:rPr>
        <w:t xml:space="preserve"> yang ditampung dalam suatu </w:t>
      </w:r>
      <w:r w:rsidR="003B2536" w:rsidRPr="00BD401D">
        <w:rPr>
          <w:rFonts w:ascii="Cambria" w:hAnsi="Cambria"/>
          <w:color w:val="000000" w:themeColor="text1"/>
          <w:sz w:val="24"/>
          <w:szCs w:val="24"/>
          <w:lang w:val="id-ID"/>
        </w:rPr>
        <w:t>R</w:t>
      </w:r>
      <w:r w:rsidR="00644994" w:rsidRPr="00BD401D">
        <w:rPr>
          <w:rFonts w:ascii="Cambria" w:hAnsi="Cambria"/>
          <w:color w:val="000000" w:themeColor="text1"/>
          <w:sz w:val="24"/>
          <w:szCs w:val="24"/>
        </w:rPr>
        <w:t xml:space="preserve">encana </w:t>
      </w:r>
      <w:r w:rsidR="003B2536" w:rsidRPr="00BD401D">
        <w:rPr>
          <w:rFonts w:ascii="Cambria" w:hAnsi="Cambria"/>
          <w:color w:val="000000" w:themeColor="text1"/>
          <w:sz w:val="24"/>
          <w:szCs w:val="24"/>
          <w:lang w:val="id-ID"/>
        </w:rPr>
        <w:t>K</w:t>
      </w:r>
      <w:r w:rsidR="00644994" w:rsidRPr="00BD401D">
        <w:rPr>
          <w:rFonts w:ascii="Cambria" w:hAnsi="Cambria"/>
          <w:color w:val="000000" w:themeColor="text1"/>
          <w:sz w:val="24"/>
          <w:szCs w:val="24"/>
        </w:rPr>
        <w:t>erja (Renja) SKPD. Renja ini juga harus mengacu ke</w:t>
      </w:r>
      <w:r w:rsidR="00C577CE" w:rsidRPr="00BD401D">
        <w:rPr>
          <w:rFonts w:ascii="Cambria" w:hAnsi="Cambria"/>
          <w:color w:val="000000" w:themeColor="text1"/>
          <w:sz w:val="24"/>
          <w:szCs w:val="24"/>
        </w:rPr>
        <w:t>pada RPJMD dan Rencana Kerja Pe</w:t>
      </w:r>
      <w:r w:rsidR="00644994" w:rsidRPr="00BD401D">
        <w:rPr>
          <w:rFonts w:ascii="Cambria" w:hAnsi="Cambria"/>
          <w:color w:val="000000" w:themeColor="text1"/>
          <w:sz w:val="24"/>
          <w:szCs w:val="24"/>
        </w:rPr>
        <w:t>merintah Daerah (RKPD) Kota Bogor. Setelah program dan rencana kerja disusun dan anggaran/pagu indikatif ditentukan oleh SKPD/tim anggaran maka Rencana Anggaran Belanja Pemerintah Daerah (RAPBD) pun dapat disusun untuk diusulkan kepada DPRD.</w:t>
      </w:r>
    </w:p>
    <w:p w:rsidR="00DD7C8C" w:rsidRPr="00DD7C8C" w:rsidRDefault="00DD7C8C" w:rsidP="00526985">
      <w:pPr>
        <w:pStyle w:val="ListParagraph"/>
        <w:spacing w:after="0" w:line="360" w:lineRule="auto"/>
        <w:ind w:left="426" w:firstLine="720"/>
        <w:contextualSpacing w:val="0"/>
        <w:jc w:val="both"/>
        <w:rPr>
          <w:rFonts w:ascii="Cambria" w:hAnsi="Cambria"/>
          <w:color w:val="000000" w:themeColor="text1"/>
          <w:sz w:val="24"/>
          <w:szCs w:val="24"/>
          <w:vertAlign w:val="superscript"/>
          <w:lang w:val="id-ID"/>
        </w:rPr>
      </w:pPr>
    </w:p>
    <w:p w:rsidR="00644994" w:rsidRPr="00BD401D" w:rsidRDefault="00644994" w:rsidP="00342886">
      <w:pPr>
        <w:pStyle w:val="ListParagraph"/>
        <w:spacing w:after="0" w:line="343" w:lineRule="auto"/>
        <w:ind w:left="426" w:firstLine="720"/>
        <w:contextualSpacing w:val="0"/>
        <w:jc w:val="both"/>
        <w:rPr>
          <w:rFonts w:ascii="Cambria" w:hAnsi="Cambria"/>
          <w:color w:val="000000" w:themeColor="text1"/>
          <w:sz w:val="24"/>
          <w:szCs w:val="24"/>
          <w:lang w:val="id-ID"/>
        </w:rPr>
      </w:pPr>
      <w:r w:rsidRPr="00BD401D">
        <w:rPr>
          <w:rFonts w:ascii="Cambria" w:hAnsi="Cambria"/>
          <w:color w:val="000000" w:themeColor="text1"/>
          <w:sz w:val="24"/>
          <w:szCs w:val="24"/>
        </w:rPr>
        <w:lastRenderedPageBreak/>
        <w:t>Rencana Kerja (Renja</w:t>
      </w:r>
      <w:r w:rsidR="00C806F7" w:rsidRPr="00BD401D">
        <w:rPr>
          <w:rFonts w:ascii="Cambria" w:hAnsi="Cambria"/>
          <w:color w:val="000000" w:themeColor="text1"/>
          <w:sz w:val="24"/>
          <w:szCs w:val="24"/>
        </w:rPr>
        <w:t xml:space="preserve">) </w:t>
      </w:r>
      <w:r w:rsidR="00E526F8" w:rsidRPr="00BD401D">
        <w:rPr>
          <w:rFonts w:ascii="Cambria" w:hAnsi="Cambria"/>
          <w:color w:val="000000" w:themeColor="text1"/>
          <w:sz w:val="24"/>
          <w:szCs w:val="24"/>
          <w:lang w:val="id-ID"/>
        </w:rPr>
        <w:t>Badan Pendapatan Daerah</w:t>
      </w:r>
      <w:r w:rsidR="00C806F7" w:rsidRPr="00BD401D">
        <w:rPr>
          <w:rFonts w:ascii="Cambria" w:hAnsi="Cambria"/>
          <w:color w:val="000000" w:themeColor="text1"/>
          <w:sz w:val="24"/>
          <w:szCs w:val="24"/>
        </w:rPr>
        <w:t xml:space="preserve"> Kota Bogor </w:t>
      </w:r>
      <w:r w:rsidR="00E526F8" w:rsidRPr="00BD401D">
        <w:rPr>
          <w:rFonts w:ascii="Cambria" w:hAnsi="Cambria"/>
          <w:color w:val="000000" w:themeColor="text1"/>
          <w:sz w:val="24"/>
          <w:szCs w:val="24"/>
          <w:lang w:val="id-ID"/>
        </w:rPr>
        <w:t xml:space="preserve">         </w:t>
      </w:r>
      <w:r w:rsidR="00C806F7" w:rsidRPr="00BD401D">
        <w:rPr>
          <w:rFonts w:ascii="Cambria" w:hAnsi="Cambria"/>
          <w:color w:val="000000" w:themeColor="text1"/>
          <w:sz w:val="24"/>
          <w:szCs w:val="24"/>
        </w:rPr>
        <w:t>tahun 201</w:t>
      </w:r>
      <w:r w:rsidR="007D71CF" w:rsidRPr="00BD401D">
        <w:rPr>
          <w:rFonts w:ascii="Cambria" w:hAnsi="Cambria"/>
          <w:color w:val="000000" w:themeColor="text1"/>
          <w:sz w:val="24"/>
          <w:szCs w:val="24"/>
          <w:lang w:val="id-ID"/>
        </w:rPr>
        <w:t>9</w:t>
      </w:r>
      <w:r w:rsidRPr="00BD401D">
        <w:rPr>
          <w:rFonts w:ascii="Cambria" w:hAnsi="Cambria"/>
          <w:color w:val="000000" w:themeColor="text1"/>
          <w:sz w:val="24"/>
          <w:szCs w:val="24"/>
        </w:rPr>
        <w:t xml:space="preserve"> ini juga disusun berdasarkan RPJMD Kota Bogor dan </w:t>
      </w:r>
      <w:r w:rsidR="00C577CE" w:rsidRPr="00BD401D">
        <w:rPr>
          <w:rFonts w:ascii="Cambria" w:hAnsi="Cambria"/>
          <w:color w:val="000000" w:themeColor="text1"/>
          <w:sz w:val="24"/>
          <w:szCs w:val="24"/>
        </w:rPr>
        <w:t>Ren</w:t>
      </w:r>
      <w:r w:rsidR="00B80E25" w:rsidRPr="00BD401D">
        <w:rPr>
          <w:rFonts w:ascii="Cambria" w:hAnsi="Cambria"/>
          <w:color w:val="000000" w:themeColor="text1"/>
          <w:sz w:val="24"/>
          <w:szCs w:val="24"/>
          <w:lang w:val="id-ID"/>
        </w:rPr>
        <w:t>cana S</w:t>
      </w:r>
      <w:r w:rsidR="00C577CE" w:rsidRPr="00BD401D">
        <w:rPr>
          <w:rFonts w:ascii="Cambria" w:hAnsi="Cambria"/>
          <w:color w:val="000000" w:themeColor="text1"/>
          <w:sz w:val="24"/>
          <w:szCs w:val="24"/>
        </w:rPr>
        <w:t>tra</w:t>
      </w:r>
      <w:r w:rsidR="00B80E25" w:rsidRPr="00BD401D">
        <w:rPr>
          <w:rFonts w:ascii="Cambria" w:hAnsi="Cambria"/>
          <w:color w:val="000000" w:themeColor="text1"/>
          <w:sz w:val="24"/>
          <w:szCs w:val="24"/>
          <w:lang w:val="id-ID"/>
        </w:rPr>
        <w:t>tegis</w:t>
      </w:r>
      <w:r w:rsidR="00C577CE" w:rsidRPr="00BD401D">
        <w:rPr>
          <w:rFonts w:ascii="Cambria" w:hAnsi="Cambria"/>
          <w:color w:val="000000" w:themeColor="text1"/>
          <w:sz w:val="24"/>
          <w:szCs w:val="24"/>
        </w:rPr>
        <w:t xml:space="preserve"> </w:t>
      </w:r>
      <w:r w:rsidR="00B80E25" w:rsidRPr="00BD401D">
        <w:rPr>
          <w:rFonts w:ascii="Cambria" w:hAnsi="Cambria"/>
          <w:color w:val="000000" w:themeColor="text1"/>
          <w:sz w:val="24"/>
          <w:szCs w:val="24"/>
          <w:lang w:val="id-ID"/>
        </w:rPr>
        <w:t>Badan Pendapatan Daerah</w:t>
      </w:r>
      <w:r w:rsidR="00C577CE" w:rsidRPr="00BD401D">
        <w:rPr>
          <w:rFonts w:ascii="Cambria" w:hAnsi="Cambria"/>
          <w:color w:val="000000" w:themeColor="text1"/>
          <w:sz w:val="24"/>
          <w:szCs w:val="24"/>
        </w:rPr>
        <w:t xml:space="preserve"> Kota Bogor 2015-2019</w:t>
      </w:r>
      <w:r w:rsidRPr="00BD401D">
        <w:rPr>
          <w:rFonts w:ascii="Cambria" w:hAnsi="Cambria"/>
          <w:color w:val="000000" w:themeColor="text1"/>
          <w:sz w:val="24"/>
          <w:szCs w:val="24"/>
        </w:rPr>
        <w:t xml:space="preserve"> dengan melihat isu-isu, permasalahan dan tantangan terkini untuk mencapai </w:t>
      </w:r>
      <w:r w:rsidR="00AE56D6" w:rsidRPr="00BD401D">
        <w:rPr>
          <w:rFonts w:ascii="Cambria" w:hAnsi="Cambria"/>
          <w:color w:val="000000" w:themeColor="text1"/>
          <w:sz w:val="24"/>
          <w:szCs w:val="24"/>
          <w:lang w:val="id-ID"/>
        </w:rPr>
        <w:t>V</w:t>
      </w:r>
      <w:r w:rsidR="0018042B" w:rsidRPr="00BD401D">
        <w:rPr>
          <w:rFonts w:ascii="Cambria" w:hAnsi="Cambria"/>
          <w:color w:val="000000" w:themeColor="text1"/>
          <w:sz w:val="24"/>
          <w:szCs w:val="24"/>
        </w:rPr>
        <w:t xml:space="preserve">isi dan </w:t>
      </w:r>
      <w:r w:rsidRPr="00BD401D">
        <w:rPr>
          <w:rFonts w:ascii="Cambria" w:hAnsi="Cambria"/>
          <w:color w:val="000000" w:themeColor="text1"/>
          <w:sz w:val="24"/>
          <w:szCs w:val="24"/>
        </w:rPr>
        <w:t xml:space="preserve">tujuan SKPD seperti tertera </w:t>
      </w:r>
      <w:r w:rsidR="00AE56D6" w:rsidRPr="00BD401D">
        <w:rPr>
          <w:rFonts w:ascii="Cambria" w:hAnsi="Cambria"/>
          <w:color w:val="000000" w:themeColor="text1"/>
          <w:sz w:val="24"/>
          <w:szCs w:val="24"/>
          <w:lang w:val="id-ID"/>
        </w:rPr>
        <w:t>pada</w:t>
      </w:r>
      <w:r w:rsidRPr="00BD401D">
        <w:rPr>
          <w:rFonts w:ascii="Cambria" w:hAnsi="Cambria"/>
          <w:color w:val="000000" w:themeColor="text1"/>
          <w:sz w:val="24"/>
          <w:szCs w:val="24"/>
        </w:rPr>
        <w:t xml:space="preserve"> Ren</w:t>
      </w:r>
      <w:r w:rsidR="00AE56D6" w:rsidRPr="00BD401D">
        <w:rPr>
          <w:rFonts w:ascii="Cambria" w:hAnsi="Cambria"/>
          <w:color w:val="000000" w:themeColor="text1"/>
          <w:sz w:val="24"/>
          <w:szCs w:val="24"/>
          <w:lang w:val="id-ID"/>
        </w:rPr>
        <w:t>cana S</w:t>
      </w:r>
      <w:r w:rsidRPr="00BD401D">
        <w:rPr>
          <w:rFonts w:ascii="Cambria" w:hAnsi="Cambria"/>
          <w:color w:val="000000" w:themeColor="text1"/>
          <w:sz w:val="24"/>
          <w:szCs w:val="24"/>
        </w:rPr>
        <w:t>tra</w:t>
      </w:r>
      <w:r w:rsidR="00AE56D6" w:rsidRPr="00BD401D">
        <w:rPr>
          <w:rFonts w:ascii="Cambria" w:hAnsi="Cambria"/>
          <w:color w:val="000000" w:themeColor="text1"/>
          <w:sz w:val="24"/>
          <w:szCs w:val="24"/>
          <w:lang w:val="id-ID"/>
        </w:rPr>
        <w:t>tegis</w:t>
      </w:r>
      <w:r w:rsidRPr="00BD401D">
        <w:rPr>
          <w:rFonts w:ascii="Cambria" w:hAnsi="Cambria"/>
          <w:color w:val="000000" w:themeColor="text1"/>
          <w:sz w:val="24"/>
          <w:szCs w:val="24"/>
        </w:rPr>
        <w:t>.</w:t>
      </w:r>
    </w:p>
    <w:p w:rsidR="007C0A38" w:rsidRPr="00BD401D" w:rsidRDefault="007C0A38" w:rsidP="00342886">
      <w:pPr>
        <w:pStyle w:val="ListParagraph"/>
        <w:spacing w:after="0" w:line="240" w:lineRule="auto"/>
        <w:ind w:left="426" w:firstLine="720"/>
        <w:contextualSpacing w:val="0"/>
        <w:jc w:val="both"/>
        <w:rPr>
          <w:rFonts w:ascii="Cambria" w:hAnsi="Cambria"/>
          <w:color w:val="000000" w:themeColor="text1"/>
          <w:sz w:val="24"/>
          <w:szCs w:val="24"/>
          <w:lang w:val="id-ID"/>
        </w:rPr>
      </w:pPr>
    </w:p>
    <w:p w:rsidR="00B20514" w:rsidRPr="00BD401D" w:rsidRDefault="00B20514" w:rsidP="00342886">
      <w:pPr>
        <w:pStyle w:val="ListParagraph"/>
        <w:numPr>
          <w:ilvl w:val="0"/>
          <w:numId w:val="14"/>
        </w:numPr>
        <w:spacing w:after="0" w:line="343" w:lineRule="auto"/>
        <w:ind w:left="426" w:hanging="426"/>
        <w:contextualSpacing w:val="0"/>
        <w:jc w:val="both"/>
        <w:rPr>
          <w:rFonts w:ascii="Cambria" w:hAnsi="Cambria"/>
          <w:b/>
          <w:color w:val="000000" w:themeColor="text1"/>
          <w:sz w:val="24"/>
          <w:szCs w:val="24"/>
        </w:rPr>
      </w:pPr>
      <w:r w:rsidRPr="00BD401D">
        <w:rPr>
          <w:rFonts w:ascii="Cambria" w:hAnsi="Cambria"/>
          <w:b/>
          <w:color w:val="000000" w:themeColor="text1"/>
          <w:sz w:val="24"/>
          <w:szCs w:val="24"/>
        </w:rPr>
        <w:t>Landasan Hukum</w:t>
      </w:r>
    </w:p>
    <w:p w:rsidR="00B20514" w:rsidRPr="00BD401D" w:rsidRDefault="008B3941" w:rsidP="00342886">
      <w:pPr>
        <w:pStyle w:val="ListParagraph"/>
        <w:spacing w:after="0" w:line="343" w:lineRule="auto"/>
        <w:ind w:left="426" w:firstLine="708"/>
        <w:contextualSpacing w:val="0"/>
        <w:jc w:val="both"/>
        <w:rPr>
          <w:rFonts w:ascii="Cambria" w:hAnsi="Cambria"/>
          <w:color w:val="000000" w:themeColor="text1"/>
          <w:sz w:val="24"/>
          <w:szCs w:val="24"/>
        </w:rPr>
      </w:pPr>
      <w:r w:rsidRPr="00BD401D">
        <w:rPr>
          <w:rFonts w:ascii="Cambria" w:hAnsi="Cambria"/>
          <w:color w:val="000000" w:themeColor="text1"/>
          <w:sz w:val="24"/>
          <w:szCs w:val="24"/>
          <w:lang w:val="id-ID"/>
        </w:rPr>
        <w:t>P</w:t>
      </w:r>
      <w:r w:rsidR="00B20514" w:rsidRPr="00BD401D">
        <w:rPr>
          <w:rFonts w:ascii="Cambria" w:hAnsi="Cambria"/>
          <w:color w:val="000000" w:themeColor="text1"/>
          <w:sz w:val="24"/>
          <w:szCs w:val="24"/>
        </w:rPr>
        <w:t xml:space="preserve">enyusunan Rencana Kerja </w:t>
      </w:r>
      <w:r w:rsidR="002560C4" w:rsidRPr="00BD401D">
        <w:rPr>
          <w:rFonts w:ascii="Cambria" w:hAnsi="Cambria"/>
          <w:color w:val="000000" w:themeColor="text1"/>
          <w:sz w:val="24"/>
          <w:szCs w:val="24"/>
          <w:lang w:val="id-ID"/>
        </w:rPr>
        <w:t>Badan</w:t>
      </w:r>
      <w:r w:rsidR="00C806F7" w:rsidRPr="00BD401D">
        <w:rPr>
          <w:rFonts w:ascii="Cambria" w:hAnsi="Cambria"/>
          <w:color w:val="000000" w:themeColor="text1"/>
          <w:sz w:val="24"/>
          <w:szCs w:val="24"/>
        </w:rPr>
        <w:t xml:space="preserve"> Pendapatan Daerah Tahun 201</w:t>
      </w:r>
      <w:r w:rsidR="00186DA2" w:rsidRPr="00BD401D">
        <w:rPr>
          <w:rFonts w:ascii="Cambria" w:hAnsi="Cambria"/>
          <w:color w:val="000000" w:themeColor="text1"/>
          <w:sz w:val="24"/>
          <w:szCs w:val="24"/>
          <w:lang w:val="id-ID"/>
        </w:rPr>
        <w:t>9</w:t>
      </w:r>
      <w:r w:rsidR="00B20514" w:rsidRPr="00BD401D">
        <w:rPr>
          <w:rFonts w:ascii="Cambria" w:hAnsi="Cambria"/>
          <w:color w:val="000000" w:themeColor="text1"/>
          <w:sz w:val="24"/>
          <w:szCs w:val="24"/>
        </w:rPr>
        <w:t xml:space="preserve"> mengacu kepada :</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fi-FI"/>
        </w:rPr>
      </w:pPr>
      <w:r w:rsidRPr="00BD401D">
        <w:rPr>
          <w:rFonts w:ascii="Cambria" w:hAnsi="Cambria"/>
          <w:color w:val="000000" w:themeColor="text1"/>
          <w:sz w:val="24"/>
          <w:szCs w:val="24"/>
          <w:lang w:val="fi-FI"/>
        </w:rPr>
        <w:t>Undang-Undang Nomor 25 Tahun 2004 tentang Sistem Perencanaan Pembangunan Nasional (Lembaran Negara Tahun 2004 Nomor 164, Tambahan Lembaran Negara Nomor 4421);</w:t>
      </w:r>
    </w:p>
    <w:p w:rsidR="007A36D2"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fi-FI"/>
        </w:rPr>
      </w:pPr>
      <w:r w:rsidRPr="00BD401D">
        <w:rPr>
          <w:rFonts w:ascii="Cambria" w:hAnsi="Cambria"/>
          <w:color w:val="000000" w:themeColor="text1"/>
          <w:sz w:val="24"/>
          <w:szCs w:val="24"/>
          <w:lang w:val="fi-FI"/>
        </w:rPr>
        <w:t xml:space="preserve">Undang-Undang Nomor </w:t>
      </w:r>
      <w:r w:rsidR="007A36D2" w:rsidRPr="00BD401D">
        <w:rPr>
          <w:rFonts w:ascii="Cambria" w:hAnsi="Cambria"/>
          <w:color w:val="000000" w:themeColor="text1"/>
          <w:sz w:val="24"/>
          <w:szCs w:val="24"/>
          <w:lang w:val="id-ID"/>
        </w:rPr>
        <w:t>23</w:t>
      </w:r>
      <w:r w:rsidRPr="00BD401D">
        <w:rPr>
          <w:rFonts w:ascii="Cambria" w:hAnsi="Cambria"/>
          <w:color w:val="000000" w:themeColor="text1"/>
          <w:sz w:val="24"/>
          <w:szCs w:val="24"/>
          <w:lang w:val="fi-FI"/>
        </w:rPr>
        <w:t xml:space="preserve"> Tahun 20</w:t>
      </w:r>
      <w:r w:rsidR="007A36D2" w:rsidRPr="00BD401D">
        <w:rPr>
          <w:rFonts w:ascii="Cambria" w:hAnsi="Cambria"/>
          <w:color w:val="000000" w:themeColor="text1"/>
          <w:sz w:val="24"/>
          <w:szCs w:val="24"/>
          <w:lang w:val="id-ID"/>
        </w:rPr>
        <w:t>1</w:t>
      </w:r>
      <w:r w:rsidRPr="00BD401D">
        <w:rPr>
          <w:rFonts w:ascii="Cambria" w:hAnsi="Cambria"/>
          <w:color w:val="000000" w:themeColor="text1"/>
          <w:sz w:val="24"/>
          <w:szCs w:val="24"/>
          <w:lang w:val="fi-FI"/>
        </w:rPr>
        <w:t>4 tentang Pemerintahan Daerah</w:t>
      </w:r>
      <w:r w:rsidR="007A36D2" w:rsidRPr="00BD401D">
        <w:rPr>
          <w:rFonts w:ascii="Cambria" w:hAnsi="Cambria"/>
          <w:color w:val="000000" w:themeColor="text1"/>
          <w:sz w:val="24"/>
          <w:szCs w:val="24"/>
          <w:lang w:val="id-ID"/>
        </w:rPr>
        <w:t>;</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fi-FI"/>
        </w:rPr>
      </w:pPr>
      <w:r w:rsidRPr="00BD401D">
        <w:rPr>
          <w:rFonts w:ascii="Cambria" w:hAnsi="Cambria"/>
          <w:color w:val="000000" w:themeColor="text1"/>
          <w:sz w:val="24"/>
          <w:szCs w:val="24"/>
          <w:lang w:val="fi-FI"/>
        </w:rPr>
        <w:t>Undang-Undang Nomor 33 Tahun 2004 tentang Perimbangan Keuangan antara Pemerintah Pusat dan Pemerintahan Daerah (Lembaran Negara Tahun 2004 Nomor 126, Tambahan Lembaran Negara Nomor 4438);</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fi-FI"/>
        </w:rPr>
      </w:pPr>
      <w:r w:rsidRPr="00BD401D">
        <w:rPr>
          <w:rFonts w:ascii="Cambria" w:hAnsi="Cambria"/>
          <w:color w:val="000000" w:themeColor="text1"/>
          <w:sz w:val="24"/>
          <w:szCs w:val="24"/>
          <w:lang w:val="fi-FI"/>
        </w:rPr>
        <w:t xml:space="preserve">Undang-Undang Nomor 17 Tahun 2007 tentang Rencana Pembangunan Jangka Panjang Nasional Tahun 2005-2025 (Lembaran Negara </w:t>
      </w:r>
      <w:r w:rsidR="00A759EA" w:rsidRPr="00BD401D">
        <w:rPr>
          <w:rFonts w:ascii="Cambria" w:hAnsi="Cambria"/>
          <w:color w:val="000000" w:themeColor="text1"/>
          <w:sz w:val="24"/>
          <w:szCs w:val="24"/>
          <w:lang w:val="id-ID"/>
        </w:rPr>
        <w:t xml:space="preserve">           </w:t>
      </w:r>
      <w:r w:rsidRPr="00BD401D">
        <w:rPr>
          <w:rFonts w:ascii="Cambria" w:hAnsi="Cambria"/>
          <w:color w:val="000000" w:themeColor="text1"/>
          <w:sz w:val="24"/>
          <w:szCs w:val="24"/>
          <w:lang w:val="fi-FI"/>
        </w:rPr>
        <w:t>Tahun 2007 Nomor 33, Tambahan Lembaran Negara Nomor 4700);</w:t>
      </w:r>
    </w:p>
    <w:p w:rsidR="003B6AC5" w:rsidRPr="00BD401D" w:rsidRDefault="003B6AC5"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Undang-undang Nomor 28 tahun 2009 tentang Pajak Daerah dan Retribusi Daerah</w:t>
      </w:r>
      <w:r w:rsidR="006F471A" w:rsidRPr="00BD401D">
        <w:rPr>
          <w:rFonts w:ascii="Cambria" w:hAnsi="Cambria"/>
          <w:color w:val="000000" w:themeColor="text1"/>
          <w:sz w:val="24"/>
          <w:szCs w:val="24"/>
          <w:lang w:val="id-ID"/>
        </w:rPr>
        <w:t>;</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 xml:space="preserve">Peraturan Pemerintah Nomor 38 Tahun 2007 tentang Pembagian Urusan Pemerintah antara Pemerintah, Pemerintah Daerah Provinsi dan </w:t>
      </w:r>
      <w:r w:rsidR="0044236A" w:rsidRPr="00BD401D">
        <w:rPr>
          <w:rFonts w:ascii="Cambria" w:hAnsi="Cambria"/>
          <w:color w:val="000000" w:themeColor="text1"/>
          <w:sz w:val="24"/>
          <w:szCs w:val="24"/>
          <w:lang w:val="id-ID"/>
        </w:rPr>
        <w:t>P</w:t>
      </w:r>
      <w:r w:rsidRPr="00BD401D">
        <w:rPr>
          <w:rFonts w:ascii="Cambria" w:hAnsi="Cambria"/>
          <w:color w:val="000000" w:themeColor="text1"/>
          <w:sz w:val="24"/>
          <w:szCs w:val="24"/>
          <w:lang w:val="sv-SE"/>
        </w:rPr>
        <w:t>emerintah Daerah Kabupaten/Kota (Lembaran Negara Tahun 2007 Nomor 82, Tambahan Lembaran Negara Nomor 4737);</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 xml:space="preserve">Peraturan Pemerintah Nomor </w:t>
      </w:r>
      <w:r w:rsidR="00C8415F" w:rsidRPr="00BD401D">
        <w:rPr>
          <w:rFonts w:ascii="Cambria" w:hAnsi="Cambria"/>
          <w:color w:val="000000" w:themeColor="text1"/>
          <w:sz w:val="24"/>
          <w:szCs w:val="24"/>
          <w:lang w:val="id-ID"/>
        </w:rPr>
        <w:t>18</w:t>
      </w:r>
      <w:r w:rsidRPr="00BD401D">
        <w:rPr>
          <w:rFonts w:ascii="Cambria" w:hAnsi="Cambria"/>
          <w:color w:val="000000" w:themeColor="text1"/>
          <w:sz w:val="24"/>
          <w:szCs w:val="24"/>
          <w:lang w:val="sv-SE"/>
        </w:rPr>
        <w:t xml:space="preserve"> Tahun 20</w:t>
      </w:r>
      <w:r w:rsidR="00C8415F" w:rsidRPr="00BD401D">
        <w:rPr>
          <w:rFonts w:ascii="Cambria" w:hAnsi="Cambria"/>
          <w:color w:val="000000" w:themeColor="text1"/>
          <w:sz w:val="24"/>
          <w:szCs w:val="24"/>
          <w:lang w:val="id-ID"/>
        </w:rPr>
        <w:t>16</w:t>
      </w:r>
      <w:r w:rsidRPr="00BD401D">
        <w:rPr>
          <w:rFonts w:ascii="Cambria" w:hAnsi="Cambria"/>
          <w:color w:val="000000" w:themeColor="text1"/>
          <w:sz w:val="24"/>
          <w:szCs w:val="24"/>
          <w:lang w:val="sv-SE"/>
        </w:rPr>
        <w:t xml:space="preserve"> tentang Perangkat Daerah</w:t>
      </w:r>
      <w:r w:rsidR="00C8415F" w:rsidRPr="00BD401D">
        <w:rPr>
          <w:rFonts w:ascii="Cambria" w:hAnsi="Cambria"/>
          <w:color w:val="000000" w:themeColor="text1"/>
          <w:sz w:val="24"/>
          <w:szCs w:val="24"/>
          <w:lang w:val="id-ID"/>
        </w:rPr>
        <w:t xml:space="preserve"> (Lembaran Negara Republik Indonesia Tahun 2016 Nomor 114, Tambahan Lembaran Negara Republik Indonesia Nomor </w:t>
      </w:r>
      <w:r w:rsidR="00C8415F" w:rsidRPr="00BD401D">
        <w:rPr>
          <w:rFonts w:ascii="Cambria" w:hAnsi="Cambria"/>
          <w:color w:val="000000" w:themeColor="text1"/>
          <w:sz w:val="24"/>
          <w:szCs w:val="24"/>
        </w:rPr>
        <w:t>5887</w:t>
      </w:r>
      <w:r w:rsidR="00C8415F" w:rsidRPr="00BD401D">
        <w:rPr>
          <w:rFonts w:ascii="Cambria" w:hAnsi="Cambria"/>
          <w:color w:val="000000" w:themeColor="text1"/>
          <w:sz w:val="24"/>
          <w:szCs w:val="24"/>
          <w:lang w:val="id-ID"/>
        </w:rPr>
        <w:t>)</w:t>
      </w:r>
      <w:r w:rsidRPr="00BD401D">
        <w:rPr>
          <w:rFonts w:ascii="Cambria" w:hAnsi="Cambria"/>
          <w:color w:val="000000" w:themeColor="text1"/>
          <w:sz w:val="24"/>
          <w:szCs w:val="24"/>
          <w:lang w:val="sv-SE"/>
        </w:rPr>
        <w:t>;</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Peraturan Pemerintah Nomor 6 Tahun 2008 tentang Pedoman Evaluasi Penyelenggaraan Pemerintahan Daerah (Lembaran Negara Tahun 2008 Nomor 19, Tambahan Lembaran Negara Nomor 4815);</w:t>
      </w:r>
    </w:p>
    <w:p w:rsidR="0018042B" w:rsidRPr="00BD401D" w:rsidRDefault="0018042B" w:rsidP="00342886">
      <w:pPr>
        <w:numPr>
          <w:ilvl w:val="0"/>
          <w:numId w:val="4"/>
        </w:numPr>
        <w:tabs>
          <w:tab w:val="clear" w:pos="1260"/>
        </w:tabs>
        <w:spacing w:after="0" w:line="343"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 xml:space="preserve">Peraturan Presiden Nomor </w:t>
      </w:r>
      <w:r w:rsidR="008650E8" w:rsidRPr="00BD401D">
        <w:rPr>
          <w:rFonts w:ascii="Cambria" w:hAnsi="Cambria"/>
          <w:color w:val="000000" w:themeColor="text1"/>
          <w:sz w:val="24"/>
          <w:szCs w:val="24"/>
          <w:lang w:val="id-ID"/>
        </w:rPr>
        <w:t>2</w:t>
      </w:r>
      <w:r w:rsidRPr="00BD401D">
        <w:rPr>
          <w:rFonts w:ascii="Cambria" w:hAnsi="Cambria"/>
          <w:color w:val="000000" w:themeColor="text1"/>
          <w:sz w:val="24"/>
          <w:szCs w:val="24"/>
          <w:lang w:val="sv-SE"/>
        </w:rPr>
        <w:t xml:space="preserve"> Tahun 20</w:t>
      </w:r>
      <w:r w:rsidR="008650E8" w:rsidRPr="00BD401D">
        <w:rPr>
          <w:rFonts w:ascii="Cambria" w:hAnsi="Cambria"/>
          <w:color w:val="000000" w:themeColor="text1"/>
          <w:sz w:val="24"/>
          <w:szCs w:val="24"/>
          <w:lang w:val="id-ID"/>
        </w:rPr>
        <w:t>1</w:t>
      </w:r>
      <w:r w:rsidRPr="00BD401D">
        <w:rPr>
          <w:rFonts w:ascii="Cambria" w:hAnsi="Cambria"/>
          <w:color w:val="000000" w:themeColor="text1"/>
          <w:sz w:val="24"/>
          <w:szCs w:val="24"/>
          <w:lang w:val="sv-SE"/>
        </w:rPr>
        <w:t>5 tentang Rencana Pembangunan Jangka Menengah Nasional Tahun 20</w:t>
      </w:r>
      <w:r w:rsidR="008650E8" w:rsidRPr="00BD401D">
        <w:rPr>
          <w:rFonts w:ascii="Cambria" w:hAnsi="Cambria"/>
          <w:color w:val="000000" w:themeColor="text1"/>
          <w:sz w:val="24"/>
          <w:szCs w:val="24"/>
          <w:lang w:val="id-ID"/>
        </w:rPr>
        <w:t>1</w:t>
      </w:r>
      <w:r w:rsidRPr="00BD401D">
        <w:rPr>
          <w:rFonts w:ascii="Cambria" w:hAnsi="Cambria"/>
          <w:color w:val="000000" w:themeColor="text1"/>
          <w:sz w:val="24"/>
          <w:szCs w:val="24"/>
          <w:lang w:val="sv-SE"/>
        </w:rPr>
        <w:t>4-20</w:t>
      </w:r>
      <w:r w:rsidR="008650E8" w:rsidRPr="00BD401D">
        <w:rPr>
          <w:rFonts w:ascii="Cambria" w:hAnsi="Cambria"/>
          <w:color w:val="000000" w:themeColor="text1"/>
          <w:sz w:val="24"/>
          <w:szCs w:val="24"/>
          <w:lang w:val="id-ID"/>
        </w:rPr>
        <w:t>1</w:t>
      </w:r>
      <w:r w:rsidRPr="00BD401D">
        <w:rPr>
          <w:rFonts w:ascii="Cambria" w:hAnsi="Cambria"/>
          <w:color w:val="000000" w:themeColor="text1"/>
          <w:sz w:val="24"/>
          <w:szCs w:val="24"/>
          <w:lang w:val="sv-SE"/>
        </w:rPr>
        <w:t xml:space="preserve">9 (Lembaran Negara </w:t>
      </w:r>
      <w:r w:rsidR="00C85BDA" w:rsidRPr="00BD401D">
        <w:rPr>
          <w:rFonts w:ascii="Cambria" w:hAnsi="Cambria"/>
          <w:color w:val="000000" w:themeColor="text1"/>
          <w:sz w:val="24"/>
          <w:szCs w:val="24"/>
          <w:lang w:val="id-ID"/>
        </w:rPr>
        <w:t>Republik Indonesia Tahun 2015 Nomor 3</w:t>
      </w:r>
      <w:r w:rsidRPr="00BD401D">
        <w:rPr>
          <w:rFonts w:ascii="Cambria" w:hAnsi="Cambria"/>
          <w:color w:val="000000" w:themeColor="text1"/>
          <w:sz w:val="24"/>
          <w:szCs w:val="24"/>
          <w:lang w:val="sv-SE"/>
        </w:rPr>
        <w:t>);</w:t>
      </w:r>
    </w:p>
    <w:p w:rsidR="0018042B" w:rsidRPr="00BD401D" w:rsidRDefault="0018042B" w:rsidP="00526985">
      <w:pPr>
        <w:numPr>
          <w:ilvl w:val="0"/>
          <w:numId w:val="4"/>
        </w:numPr>
        <w:tabs>
          <w:tab w:val="clear" w:pos="1260"/>
        </w:tabs>
        <w:spacing w:after="0" w:line="360"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lastRenderedPageBreak/>
        <w:t xml:space="preserve">Peraturan Menteri Dalam Negeri Nomor 13 Tahun 2006 tentang Pedoman Pengelolaan </w:t>
      </w:r>
      <w:r w:rsidR="00DA09C2" w:rsidRPr="00BD401D">
        <w:rPr>
          <w:rFonts w:ascii="Cambria" w:hAnsi="Cambria"/>
          <w:color w:val="000000" w:themeColor="text1"/>
          <w:sz w:val="24"/>
          <w:szCs w:val="24"/>
          <w:lang w:val="id-ID"/>
        </w:rPr>
        <w:t>K</w:t>
      </w:r>
      <w:r w:rsidRPr="00BD401D">
        <w:rPr>
          <w:rFonts w:ascii="Cambria" w:hAnsi="Cambria"/>
          <w:color w:val="000000" w:themeColor="text1"/>
          <w:sz w:val="24"/>
          <w:szCs w:val="24"/>
          <w:lang w:val="sv-SE"/>
        </w:rPr>
        <w:t>euangan Daerah sebagaimana telah diubah terakhir kali dengan Peraturan Menteri Dalam Negeri Nomor 21 Tahun 2011 tentang Perubahan kedua atas Peraturan Menteri Dalam Negeri Nomor 13 Tahun 2006 tentang Pedoman Pengelolaan Keuangan Daerah;</w:t>
      </w:r>
    </w:p>
    <w:p w:rsidR="003A6A51" w:rsidRPr="00BD401D" w:rsidRDefault="003A6A51" w:rsidP="00526985">
      <w:pPr>
        <w:numPr>
          <w:ilvl w:val="0"/>
          <w:numId w:val="4"/>
        </w:numPr>
        <w:tabs>
          <w:tab w:val="clear" w:pos="1260"/>
        </w:tabs>
        <w:spacing w:after="0" w:line="360"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id-ID"/>
        </w:rPr>
        <w:t>Peraturan Daerah Kota Bogor Nomor 7 Tahun 2016 tentang Pembentukan dan Susunan Perangkat Daerah Kota Bogor (Lembaran Daerah Kota Bogor Tahun 2016 Nomor 1 Seri D);</w:t>
      </w:r>
    </w:p>
    <w:p w:rsidR="00744695" w:rsidRPr="00BD401D" w:rsidRDefault="00744695" w:rsidP="00526985">
      <w:pPr>
        <w:numPr>
          <w:ilvl w:val="0"/>
          <w:numId w:val="4"/>
        </w:numPr>
        <w:tabs>
          <w:tab w:val="clear" w:pos="1260"/>
        </w:tabs>
        <w:spacing w:after="0" w:line="360" w:lineRule="auto"/>
        <w:ind w:left="851" w:hanging="425"/>
        <w:jc w:val="both"/>
        <w:rPr>
          <w:rFonts w:ascii="Cambria" w:hAnsi="Cambria"/>
          <w:color w:val="000000" w:themeColor="text1"/>
          <w:sz w:val="24"/>
          <w:szCs w:val="24"/>
          <w:lang w:val="sv-SE"/>
        </w:rPr>
      </w:pPr>
      <w:r w:rsidRPr="00BD401D">
        <w:rPr>
          <w:rFonts w:ascii="Cambria" w:hAnsi="Cambria"/>
          <w:color w:val="000000" w:themeColor="text1"/>
          <w:sz w:val="24"/>
          <w:szCs w:val="24"/>
          <w:lang w:val="id-ID"/>
        </w:rPr>
        <w:t xml:space="preserve">Peraturan Daerah Kota Bogor Nomor </w:t>
      </w:r>
      <w:r w:rsidR="00377319" w:rsidRPr="00BD401D">
        <w:rPr>
          <w:rFonts w:ascii="Cambria" w:hAnsi="Cambria"/>
          <w:color w:val="000000" w:themeColor="text1"/>
          <w:sz w:val="24"/>
          <w:szCs w:val="24"/>
          <w:lang w:val="id-ID"/>
        </w:rPr>
        <w:t>6 Tahun 2014 tentang Rencana Pem</w:t>
      </w:r>
      <w:r w:rsidRPr="00BD401D">
        <w:rPr>
          <w:rFonts w:ascii="Cambria" w:hAnsi="Cambria"/>
          <w:color w:val="000000" w:themeColor="text1"/>
          <w:sz w:val="24"/>
          <w:szCs w:val="24"/>
          <w:lang w:val="id-ID"/>
        </w:rPr>
        <w:t xml:space="preserve">bangunan Jangka Menengah Daerah Kota Bogor Tahun 2015-2019 </w:t>
      </w:r>
      <w:r w:rsidRPr="00BD401D">
        <w:rPr>
          <w:rFonts w:ascii="Cambria" w:hAnsi="Cambria"/>
          <w:color w:val="000000" w:themeColor="text1"/>
          <w:sz w:val="24"/>
          <w:szCs w:val="24"/>
          <w:lang w:val="sv-SE"/>
        </w:rPr>
        <w:t xml:space="preserve">(Lembaran Daerah Kota Bogor </w:t>
      </w:r>
      <w:r w:rsidRPr="00BD401D">
        <w:rPr>
          <w:rFonts w:ascii="Cambria" w:hAnsi="Cambria"/>
          <w:color w:val="000000" w:themeColor="text1"/>
          <w:sz w:val="24"/>
          <w:szCs w:val="24"/>
          <w:lang w:val="id-ID"/>
        </w:rPr>
        <w:t>Tahu</w:t>
      </w:r>
      <w:r w:rsidRPr="00BD401D">
        <w:rPr>
          <w:rFonts w:ascii="Cambria" w:hAnsi="Cambria"/>
          <w:color w:val="000000" w:themeColor="text1"/>
          <w:sz w:val="24"/>
          <w:szCs w:val="24"/>
          <w:lang w:val="sv-SE"/>
        </w:rPr>
        <w:t>n 20</w:t>
      </w:r>
      <w:r w:rsidRPr="00BD401D">
        <w:rPr>
          <w:rFonts w:ascii="Cambria" w:hAnsi="Cambria"/>
          <w:color w:val="000000" w:themeColor="text1"/>
          <w:sz w:val="24"/>
          <w:szCs w:val="24"/>
          <w:lang w:val="id-ID"/>
        </w:rPr>
        <w:t>14</w:t>
      </w:r>
      <w:r w:rsidRPr="00BD401D">
        <w:rPr>
          <w:rFonts w:ascii="Cambria" w:hAnsi="Cambria"/>
          <w:color w:val="000000" w:themeColor="text1"/>
          <w:sz w:val="24"/>
          <w:szCs w:val="24"/>
          <w:lang w:val="sv-SE"/>
        </w:rPr>
        <w:t xml:space="preserve"> Nomor </w:t>
      </w:r>
      <w:r w:rsidRPr="00BD401D">
        <w:rPr>
          <w:rFonts w:ascii="Cambria" w:hAnsi="Cambria"/>
          <w:color w:val="000000" w:themeColor="text1"/>
          <w:sz w:val="24"/>
          <w:szCs w:val="24"/>
          <w:lang w:val="id-ID"/>
        </w:rPr>
        <w:t>3</w:t>
      </w:r>
      <w:r w:rsidR="00B2411F" w:rsidRPr="00BD401D">
        <w:rPr>
          <w:rFonts w:ascii="Cambria" w:hAnsi="Cambria"/>
          <w:color w:val="000000" w:themeColor="text1"/>
          <w:sz w:val="24"/>
          <w:szCs w:val="24"/>
          <w:lang w:val="id-ID"/>
        </w:rPr>
        <w:t xml:space="preserve"> Seri E</w:t>
      </w:r>
      <w:r w:rsidRPr="00BD401D">
        <w:rPr>
          <w:rFonts w:ascii="Cambria" w:hAnsi="Cambria"/>
          <w:color w:val="000000" w:themeColor="text1"/>
          <w:sz w:val="24"/>
          <w:szCs w:val="24"/>
          <w:lang w:val="sv-SE"/>
        </w:rPr>
        <w:t>)</w:t>
      </w:r>
      <w:r w:rsidRPr="00BD401D">
        <w:rPr>
          <w:rFonts w:ascii="Cambria" w:hAnsi="Cambria"/>
          <w:color w:val="000000" w:themeColor="text1"/>
          <w:sz w:val="24"/>
          <w:szCs w:val="24"/>
          <w:lang w:val="id-ID"/>
        </w:rPr>
        <w:t>;</w:t>
      </w:r>
    </w:p>
    <w:p w:rsidR="0018042B" w:rsidRPr="00BD401D" w:rsidRDefault="007B1FA4" w:rsidP="00526985">
      <w:pPr>
        <w:numPr>
          <w:ilvl w:val="0"/>
          <w:numId w:val="4"/>
        </w:numPr>
        <w:tabs>
          <w:tab w:val="clear" w:pos="1260"/>
        </w:tabs>
        <w:spacing w:after="0" w:line="360" w:lineRule="auto"/>
        <w:ind w:left="851" w:hanging="425"/>
        <w:jc w:val="both"/>
        <w:rPr>
          <w:rFonts w:ascii="Cambria" w:hAnsi="Cambria"/>
          <w:color w:val="000000" w:themeColor="text1"/>
          <w:sz w:val="24"/>
          <w:szCs w:val="24"/>
          <w:lang w:val="nb-NO"/>
        </w:rPr>
      </w:pPr>
      <w:r w:rsidRPr="00BD401D">
        <w:rPr>
          <w:rFonts w:ascii="Cambria" w:hAnsi="Cambria"/>
          <w:color w:val="000000" w:themeColor="text1"/>
          <w:sz w:val="24"/>
          <w:szCs w:val="24"/>
        </w:rPr>
        <w:t xml:space="preserve">Peraturan </w:t>
      </w:r>
      <w:r w:rsidR="00A31F53" w:rsidRPr="00BD401D">
        <w:rPr>
          <w:rFonts w:ascii="Cambria" w:hAnsi="Cambria"/>
          <w:color w:val="000000" w:themeColor="text1"/>
          <w:sz w:val="24"/>
          <w:szCs w:val="24"/>
          <w:lang w:val="id-ID"/>
        </w:rPr>
        <w:t>Walikota Bogor</w:t>
      </w:r>
      <w:r w:rsidRPr="00BD401D">
        <w:rPr>
          <w:rFonts w:ascii="Cambria" w:hAnsi="Cambria"/>
          <w:color w:val="000000" w:themeColor="text1"/>
          <w:sz w:val="24"/>
          <w:szCs w:val="24"/>
        </w:rPr>
        <w:t xml:space="preserve"> Nomor </w:t>
      </w:r>
      <w:r w:rsidR="00A31F53" w:rsidRPr="00BD401D">
        <w:rPr>
          <w:rFonts w:ascii="Cambria" w:hAnsi="Cambria"/>
          <w:color w:val="000000" w:themeColor="text1"/>
          <w:sz w:val="24"/>
          <w:szCs w:val="24"/>
          <w:lang w:val="id-ID"/>
        </w:rPr>
        <w:t>56</w:t>
      </w:r>
      <w:r w:rsidRPr="00BD401D">
        <w:rPr>
          <w:rFonts w:ascii="Cambria" w:hAnsi="Cambria"/>
          <w:color w:val="000000" w:themeColor="text1"/>
          <w:sz w:val="24"/>
          <w:szCs w:val="24"/>
          <w:lang w:val="id-ID"/>
        </w:rPr>
        <w:t xml:space="preserve"> Tahun 2016 tentang Kedudukan, Susunan Organisasi, Tugas dan Fungsi serta Tata Cara Kerja Perangkat Daerah di Lingkungan Pemerintah Kota Bogor</w:t>
      </w:r>
      <w:r w:rsidR="006D7E10" w:rsidRPr="00BD401D">
        <w:rPr>
          <w:rFonts w:ascii="Cambria" w:hAnsi="Cambria"/>
          <w:color w:val="000000" w:themeColor="text1"/>
          <w:sz w:val="24"/>
          <w:szCs w:val="24"/>
          <w:lang w:val="id-ID"/>
        </w:rPr>
        <w:t>;</w:t>
      </w:r>
    </w:p>
    <w:p w:rsidR="00FE3B8D" w:rsidRPr="00BD401D" w:rsidRDefault="00FE3B8D" w:rsidP="00526985">
      <w:pPr>
        <w:numPr>
          <w:ilvl w:val="0"/>
          <w:numId w:val="4"/>
        </w:numPr>
        <w:tabs>
          <w:tab w:val="clear" w:pos="1260"/>
        </w:tabs>
        <w:spacing w:after="0" w:line="360" w:lineRule="auto"/>
        <w:ind w:left="851" w:hanging="425"/>
        <w:jc w:val="both"/>
        <w:rPr>
          <w:rFonts w:ascii="Cambria" w:hAnsi="Cambria"/>
          <w:color w:val="000000" w:themeColor="text1"/>
          <w:sz w:val="24"/>
          <w:szCs w:val="24"/>
          <w:lang w:val="nb-NO"/>
        </w:rPr>
      </w:pPr>
      <w:r w:rsidRPr="00BD401D">
        <w:rPr>
          <w:rFonts w:ascii="Cambria" w:hAnsi="Cambria" w:cs="Arial"/>
          <w:color w:val="000000" w:themeColor="text1"/>
          <w:sz w:val="24"/>
          <w:szCs w:val="24"/>
          <w:lang w:val="nb-NO"/>
        </w:rPr>
        <w:t>Peraturan Daerah Kota Bogor Nomor 6 Tahun 2014 tentang Rencana Pembangunan Jangka Menengah Daerah (RPJMD) Kota Bogor Tahun 2015-2019 (Lembaran Daerah Kota Bogor tahun 2014 Nomor 3 Seri E).</w:t>
      </w:r>
    </w:p>
    <w:p w:rsidR="0018042B" w:rsidRPr="00BD401D" w:rsidRDefault="0018042B" w:rsidP="00342886">
      <w:pPr>
        <w:spacing w:after="0" w:line="240" w:lineRule="auto"/>
        <w:ind w:left="851" w:hanging="425"/>
        <w:jc w:val="both"/>
        <w:rPr>
          <w:rFonts w:ascii="Cambria" w:hAnsi="Cambria"/>
          <w:color w:val="000000" w:themeColor="text1"/>
          <w:sz w:val="24"/>
          <w:szCs w:val="24"/>
          <w:lang w:val="nb-NO"/>
        </w:rPr>
      </w:pPr>
    </w:p>
    <w:p w:rsidR="0018042B" w:rsidRPr="00BD401D" w:rsidRDefault="0018042B" w:rsidP="00526985">
      <w:pPr>
        <w:pStyle w:val="ListParagraph"/>
        <w:numPr>
          <w:ilvl w:val="0"/>
          <w:numId w:val="14"/>
        </w:numPr>
        <w:spacing w:after="0" w:line="360" w:lineRule="auto"/>
        <w:ind w:left="426" w:hanging="426"/>
        <w:contextualSpacing w:val="0"/>
        <w:jc w:val="both"/>
        <w:rPr>
          <w:rFonts w:ascii="Cambria" w:hAnsi="Cambria"/>
          <w:b/>
          <w:color w:val="000000" w:themeColor="text1"/>
          <w:sz w:val="24"/>
          <w:szCs w:val="24"/>
          <w:lang w:val="nb-NO"/>
        </w:rPr>
      </w:pPr>
      <w:r w:rsidRPr="00BD401D">
        <w:rPr>
          <w:rFonts w:ascii="Cambria" w:hAnsi="Cambria"/>
          <w:b/>
          <w:color w:val="000000" w:themeColor="text1"/>
          <w:sz w:val="24"/>
          <w:szCs w:val="24"/>
          <w:lang w:val="nb-NO"/>
        </w:rPr>
        <w:t>Maksud dan Tujuan</w:t>
      </w:r>
    </w:p>
    <w:p w:rsidR="0018042B" w:rsidRPr="00BD401D" w:rsidRDefault="0018042B" w:rsidP="00526985">
      <w:pPr>
        <w:pStyle w:val="ListParagraph"/>
        <w:numPr>
          <w:ilvl w:val="0"/>
          <w:numId w:val="6"/>
        </w:numPr>
        <w:spacing w:after="0" w:line="360" w:lineRule="auto"/>
        <w:ind w:left="851" w:hanging="425"/>
        <w:contextualSpacing w:val="0"/>
        <w:jc w:val="both"/>
        <w:rPr>
          <w:rFonts w:ascii="Cambria" w:hAnsi="Cambria"/>
          <w:b/>
          <w:color w:val="000000" w:themeColor="text1"/>
          <w:sz w:val="24"/>
          <w:szCs w:val="24"/>
          <w:lang w:val="nb-NO"/>
        </w:rPr>
      </w:pPr>
      <w:r w:rsidRPr="00BD401D">
        <w:rPr>
          <w:rFonts w:ascii="Cambria" w:hAnsi="Cambria"/>
          <w:color w:val="000000" w:themeColor="text1"/>
          <w:sz w:val="24"/>
          <w:szCs w:val="24"/>
          <w:lang w:val="nb-NO"/>
        </w:rPr>
        <w:t xml:space="preserve">Agar perencanaan kegiatan dan program lebih terarah dan sesuai dengan RPJMD </w:t>
      </w:r>
      <w:r w:rsidR="00E1636E" w:rsidRPr="00BD401D">
        <w:rPr>
          <w:rFonts w:ascii="Cambria" w:hAnsi="Cambria"/>
          <w:color w:val="000000" w:themeColor="text1"/>
          <w:sz w:val="24"/>
          <w:szCs w:val="24"/>
          <w:lang w:val="nb-NO"/>
        </w:rPr>
        <w:t xml:space="preserve">Kota Bogor </w:t>
      </w:r>
      <w:r w:rsidRPr="00BD401D">
        <w:rPr>
          <w:rFonts w:ascii="Cambria" w:hAnsi="Cambria"/>
          <w:color w:val="000000" w:themeColor="text1"/>
          <w:sz w:val="24"/>
          <w:szCs w:val="24"/>
          <w:lang w:val="nb-NO"/>
        </w:rPr>
        <w:t>dan Ren</w:t>
      </w:r>
      <w:r w:rsidR="00BD1666" w:rsidRPr="00BD401D">
        <w:rPr>
          <w:rFonts w:ascii="Cambria" w:hAnsi="Cambria"/>
          <w:color w:val="000000" w:themeColor="text1"/>
          <w:sz w:val="24"/>
          <w:szCs w:val="24"/>
          <w:lang w:val="id-ID"/>
        </w:rPr>
        <w:t>cana Strategis</w:t>
      </w:r>
      <w:r w:rsidRPr="00BD401D">
        <w:rPr>
          <w:rFonts w:ascii="Cambria" w:hAnsi="Cambria"/>
          <w:color w:val="000000" w:themeColor="text1"/>
          <w:sz w:val="24"/>
          <w:szCs w:val="24"/>
          <w:lang w:val="nb-NO"/>
        </w:rPr>
        <w:t xml:space="preserve"> </w:t>
      </w:r>
      <w:r w:rsidR="00BD1666" w:rsidRPr="00BD401D">
        <w:rPr>
          <w:rFonts w:ascii="Cambria" w:hAnsi="Cambria"/>
          <w:color w:val="000000" w:themeColor="text1"/>
          <w:sz w:val="24"/>
          <w:szCs w:val="24"/>
          <w:lang w:val="id-ID"/>
        </w:rPr>
        <w:t>Badan</w:t>
      </w:r>
      <w:r w:rsidR="00C0763F" w:rsidRPr="00BD401D">
        <w:rPr>
          <w:rFonts w:ascii="Cambria" w:hAnsi="Cambria"/>
          <w:color w:val="000000" w:themeColor="text1"/>
          <w:sz w:val="24"/>
          <w:szCs w:val="24"/>
          <w:lang w:val="id-ID"/>
        </w:rPr>
        <w:t xml:space="preserve"> Pendapatan Daerah</w:t>
      </w:r>
      <w:r w:rsidRPr="00BD401D">
        <w:rPr>
          <w:rFonts w:ascii="Cambria" w:hAnsi="Cambria"/>
          <w:color w:val="000000" w:themeColor="text1"/>
          <w:sz w:val="24"/>
          <w:szCs w:val="24"/>
          <w:lang w:val="nb-NO"/>
        </w:rPr>
        <w:t xml:space="preserve"> Kota Bogor</w:t>
      </w:r>
      <w:r w:rsidR="00C0763F" w:rsidRPr="00BD401D">
        <w:rPr>
          <w:rFonts w:ascii="Cambria" w:hAnsi="Cambria"/>
          <w:color w:val="000000" w:themeColor="text1"/>
          <w:sz w:val="24"/>
          <w:szCs w:val="24"/>
          <w:lang w:val="id-ID"/>
        </w:rPr>
        <w:t>.</w:t>
      </w:r>
    </w:p>
    <w:p w:rsidR="0018042B" w:rsidRPr="00BD401D" w:rsidRDefault="0018042B" w:rsidP="00526985">
      <w:pPr>
        <w:pStyle w:val="ListParagraph"/>
        <w:numPr>
          <w:ilvl w:val="0"/>
          <w:numId w:val="6"/>
        </w:numPr>
        <w:spacing w:after="0" w:line="360" w:lineRule="auto"/>
        <w:ind w:left="851" w:hanging="425"/>
        <w:contextualSpacing w:val="0"/>
        <w:jc w:val="both"/>
        <w:rPr>
          <w:rFonts w:ascii="Cambria" w:hAnsi="Cambria"/>
          <w:b/>
          <w:color w:val="000000" w:themeColor="text1"/>
          <w:sz w:val="24"/>
          <w:szCs w:val="24"/>
          <w:lang w:val="nb-NO"/>
        </w:rPr>
      </w:pPr>
      <w:r w:rsidRPr="00BD401D">
        <w:rPr>
          <w:rFonts w:ascii="Cambria" w:hAnsi="Cambria"/>
          <w:color w:val="000000" w:themeColor="text1"/>
          <w:sz w:val="24"/>
          <w:szCs w:val="24"/>
          <w:lang w:val="nb-NO"/>
        </w:rPr>
        <w:t>Sinkronisasi dengan RKPD Kota Bogor dan sebagai bahan acuan dalam penyelarasan dengan usulan-usulan masyarakat pada musrenbang</w:t>
      </w:r>
      <w:r w:rsidR="00A87AE6" w:rsidRPr="00BD401D">
        <w:rPr>
          <w:rFonts w:ascii="Cambria" w:hAnsi="Cambria"/>
          <w:color w:val="000000" w:themeColor="text1"/>
          <w:sz w:val="24"/>
          <w:szCs w:val="24"/>
          <w:lang w:val="nb-NO"/>
        </w:rPr>
        <w:t>.</w:t>
      </w:r>
    </w:p>
    <w:p w:rsidR="00A87AE6" w:rsidRPr="00BD401D" w:rsidRDefault="00A87AE6" w:rsidP="00342886">
      <w:pPr>
        <w:pStyle w:val="ListParagraph"/>
        <w:spacing w:after="0" w:line="240" w:lineRule="auto"/>
        <w:ind w:left="851" w:hanging="425"/>
        <w:contextualSpacing w:val="0"/>
        <w:jc w:val="both"/>
        <w:rPr>
          <w:rFonts w:ascii="Cambria" w:hAnsi="Cambria"/>
          <w:b/>
          <w:color w:val="000000" w:themeColor="text1"/>
          <w:sz w:val="24"/>
          <w:szCs w:val="24"/>
          <w:lang w:val="nb-NO"/>
        </w:rPr>
      </w:pPr>
    </w:p>
    <w:p w:rsidR="0018042B" w:rsidRPr="00BD401D" w:rsidRDefault="0018042B" w:rsidP="00526985">
      <w:pPr>
        <w:pStyle w:val="ListParagraph"/>
        <w:numPr>
          <w:ilvl w:val="0"/>
          <w:numId w:val="14"/>
        </w:numPr>
        <w:spacing w:after="0" w:line="360" w:lineRule="auto"/>
        <w:ind w:left="426" w:hanging="426"/>
        <w:contextualSpacing w:val="0"/>
        <w:jc w:val="both"/>
        <w:rPr>
          <w:rFonts w:ascii="Cambria" w:hAnsi="Cambria"/>
          <w:b/>
          <w:color w:val="000000" w:themeColor="text1"/>
          <w:sz w:val="24"/>
          <w:szCs w:val="24"/>
          <w:lang w:val="nb-NO"/>
        </w:rPr>
      </w:pPr>
      <w:r w:rsidRPr="00BD401D">
        <w:rPr>
          <w:rFonts w:ascii="Cambria" w:hAnsi="Cambria"/>
          <w:b/>
          <w:color w:val="000000" w:themeColor="text1"/>
          <w:sz w:val="24"/>
          <w:szCs w:val="24"/>
          <w:lang w:val="nb-NO"/>
        </w:rPr>
        <w:t>Sistematika Penulisan</w:t>
      </w:r>
    </w:p>
    <w:p w:rsidR="0018042B" w:rsidRPr="00BD401D" w:rsidRDefault="0018042B" w:rsidP="00526985">
      <w:pPr>
        <w:spacing w:after="0" w:line="360" w:lineRule="auto"/>
        <w:ind w:left="426" w:firstLine="72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Sistematika penulisan Ren</w:t>
      </w:r>
      <w:r w:rsidR="00A73C45" w:rsidRPr="00BD401D">
        <w:rPr>
          <w:rFonts w:ascii="Cambria" w:hAnsi="Cambria"/>
          <w:color w:val="000000" w:themeColor="text1"/>
          <w:sz w:val="24"/>
          <w:szCs w:val="24"/>
          <w:lang w:val="sv-SE"/>
        </w:rPr>
        <w:t>cana Kerja (Renja)</w:t>
      </w:r>
      <w:r w:rsidRPr="00BD401D">
        <w:rPr>
          <w:rFonts w:ascii="Cambria" w:hAnsi="Cambria"/>
          <w:color w:val="000000" w:themeColor="text1"/>
          <w:sz w:val="24"/>
          <w:szCs w:val="24"/>
          <w:lang w:val="sv-SE"/>
        </w:rPr>
        <w:t xml:space="preserve"> </w:t>
      </w:r>
      <w:r w:rsidR="003D183A" w:rsidRPr="00BD401D">
        <w:rPr>
          <w:rFonts w:ascii="Cambria" w:hAnsi="Cambria"/>
          <w:color w:val="000000" w:themeColor="text1"/>
          <w:sz w:val="24"/>
          <w:szCs w:val="24"/>
          <w:lang w:val="id-ID"/>
        </w:rPr>
        <w:t>Badan</w:t>
      </w:r>
      <w:r w:rsidRPr="00BD401D">
        <w:rPr>
          <w:rFonts w:ascii="Cambria" w:hAnsi="Cambria"/>
          <w:color w:val="000000" w:themeColor="text1"/>
          <w:sz w:val="24"/>
          <w:szCs w:val="24"/>
          <w:lang w:val="sv-SE"/>
        </w:rPr>
        <w:t xml:space="preserve"> Pendapatan Daerah Kota Bogor tahun </w:t>
      </w:r>
      <w:r w:rsidR="00C806F7" w:rsidRPr="00BD401D">
        <w:rPr>
          <w:rFonts w:ascii="Cambria" w:hAnsi="Cambria"/>
          <w:color w:val="000000" w:themeColor="text1"/>
          <w:sz w:val="24"/>
          <w:szCs w:val="24"/>
          <w:lang w:val="sv-SE"/>
        </w:rPr>
        <w:t>201</w:t>
      </w:r>
      <w:r w:rsidR="003D183A" w:rsidRPr="00BD401D">
        <w:rPr>
          <w:rFonts w:ascii="Cambria" w:hAnsi="Cambria"/>
          <w:color w:val="000000" w:themeColor="text1"/>
          <w:sz w:val="24"/>
          <w:szCs w:val="24"/>
          <w:lang w:val="id-ID"/>
        </w:rPr>
        <w:t>8</w:t>
      </w:r>
      <w:r w:rsidRPr="00BD401D">
        <w:rPr>
          <w:rFonts w:ascii="Cambria" w:hAnsi="Cambria"/>
          <w:color w:val="000000" w:themeColor="text1"/>
          <w:sz w:val="24"/>
          <w:szCs w:val="24"/>
          <w:lang w:val="sv-SE"/>
        </w:rPr>
        <w:t>, terdiri dari :</w:t>
      </w:r>
    </w:p>
    <w:p w:rsidR="00BA4671" w:rsidRPr="00BD401D" w:rsidRDefault="00E07D1C" w:rsidP="00526985">
      <w:pPr>
        <w:tabs>
          <w:tab w:val="left" w:pos="1985"/>
          <w:tab w:val="left" w:pos="2127"/>
        </w:tabs>
        <w:spacing w:after="0" w:line="360" w:lineRule="auto"/>
        <w:ind w:left="2552" w:hanging="2126"/>
        <w:jc w:val="both"/>
        <w:rPr>
          <w:rFonts w:ascii="Cambria" w:hAnsi="Cambria"/>
          <w:caps/>
          <w:color w:val="000000" w:themeColor="text1"/>
          <w:sz w:val="24"/>
          <w:szCs w:val="24"/>
          <w:lang w:val="id-ID"/>
        </w:rPr>
      </w:pPr>
      <w:r w:rsidRPr="00BD401D">
        <w:rPr>
          <w:rFonts w:ascii="Cambria" w:hAnsi="Cambria"/>
          <w:caps/>
          <w:color w:val="000000" w:themeColor="text1"/>
          <w:sz w:val="24"/>
          <w:szCs w:val="24"/>
          <w:lang w:val="sv-SE"/>
        </w:rPr>
        <w:t>Bab I</w:t>
      </w:r>
      <w:r w:rsidR="0018042B" w:rsidRPr="00BD401D">
        <w:rPr>
          <w:rFonts w:ascii="Cambria" w:hAnsi="Cambria"/>
          <w:caps/>
          <w:color w:val="000000" w:themeColor="text1"/>
          <w:sz w:val="24"/>
          <w:szCs w:val="24"/>
          <w:lang w:val="sv-SE"/>
        </w:rPr>
        <w:tab/>
        <w:t>:</w:t>
      </w:r>
      <w:r w:rsidR="0018042B" w:rsidRPr="00BD401D">
        <w:rPr>
          <w:rFonts w:ascii="Cambria" w:hAnsi="Cambria"/>
          <w:caps/>
          <w:color w:val="000000" w:themeColor="text1"/>
          <w:sz w:val="24"/>
          <w:szCs w:val="24"/>
          <w:lang w:val="sv-SE"/>
        </w:rPr>
        <w:tab/>
      </w:r>
      <w:r w:rsidR="00BA4671" w:rsidRPr="00BD401D">
        <w:rPr>
          <w:rFonts w:ascii="Cambria" w:hAnsi="Cambria"/>
          <w:caps/>
          <w:color w:val="000000" w:themeColor="text1"/>
          <w:sz w:val="24"/>
          <w:szCs w:val="24"/>
          <w:lang w:val="id-ID"/>
        </w:rPr>
        <w:t>Pendahuluan</w:t>
      </w:r>
    </w:p>
    <w:p w:rsidR="00A73C45" w:rsidRPr="00BD401D" w:rsidRDefault="0018042B" w:rsidP="00526985">
      <w:pPr>
        <w:pStyle w:val="ListParagraph"/>
        <w:numPr>
          <w:ilvl w:val="0"/>
          <w:numId w:val="15"/>
        </w:numPr>
        <w:spacing w:after="0" w:line="360" w:lineRule="auto"/>
        <w:ind w:left="2552" w:hanging="425"/>
        <w:contextualSpacing w:val="0"/>
        <w:jc w:val="both"/>
        <w:rPr>
          <w:rFonts w:ascii="Cambria" w:hAnsi="Cambria"/>
          <w:color w:val="000000" w:themeColor="text1"/>
          <w:sz w:val="24"/>
          <w:szCs w:val="24"/>
          <w:lang w:val="id-ID"/>
        </w:rPr>
      </w:pPr>
      <w:r w:rsidRPr="00BD401D">
        <w:rPr>
          <w:rFonts w:ascii="Cambria" w:hAnsi="Cambria"/>
          <w:color w:val="000000" w:themeColor="text1"/>
          <w:sz w:val="24"/>
          <w:szCs w:val="24"/>
          <w:lang w:val="sv-SE"/>
        </w:rPr>
        <w:t>Latar Belakang</w:t>
      </w:r>
    </w:p>
    <w:p w:rsidR="00E07D1C" w:rsidRPr="00BD401D" w:rsidRDefault="00A73C45" w:rsidP="00526985">
      <w:pPr>
        <w:pStyle w:val="ListParagraph"/>
        <w:numPr>
          <w:ilvl w:val="0"/>
          <w:numId w:val="15"/>
        </w:numPr>
        <w:spacing w:after="0" w:line="360" w:lineRule="auto"/>
        <w:ind w:left="2552" w:hanging="425"/>
        <w:contextualSpacing w:val="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Landasan Hukum</w:t>
      </w:r>
    </w:p>
    <w:p w:rsidR="00E07D1C" w:rsidRPr="00BD401D" w:rsidRDefault="0018042B" w:rsidP="00526985">
      <w:pPr>
        <w:pStyle w:val="ListParagraph"/>
        <w:numPr>
          <w:ilvl w:val="0"/>
          <w:numId w:val="15"/>
        </w:numPr>
        <w:spacing w:after="0" w:line="360" w:lineRule="auto"/>
        <w:ind w:left="2552" w:hanging="425"/>
        <w:contextualSpacing w:val="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Maksud dan Tujuan</w:t>
      </w:r>
    </w:p>
    <w:p w:rsidR="0018042B" w:rsidRPr="00BD401D" w:rsidRDefault="0018042B" w:rsidP="00526985">
      <w:pPr>
        <w:pStyle w:val="ListParagraph"/>
        <w:numPr>
          <w:ilvl w:val="0"/>
          <w:numId w:val="15"/>
        </w:numPr>
        <w:spacing w:after="0" w:line="360" w:lineRule="auto"/>
        <w:ind w:left="2552" w:hanging="425"/>
        <w:contextualSpacing w:val="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Sistematika Penulisan</w:t>
      </w:r>
    </w:p>
    <w:p w:rsidR="0018042B" w:rsidRPr="00BD401D" w:rsidRDefault="0018042B" w:rsidP="00526985">
      <w:pPr>
        <w:tabs>
          <w:tab w:val="left" w:pos="1980"/>
          <w:tab w:val="left" w:pos="2127"/>
        </w:tabs>
        <w:spacing w:after="0" w:line="360" w:lineRule="auto"/>
        <w:ind w:left="2552" w:hanging="2126"/>
        <w:jc w:val="both"/>
        <w:rPr>
          <w:rFonts w:ascii="Cambria" w:hAnsi="Cambria"/>
          <w:caps/>
          <w:color w:val="000000" w:themeColor="text1"/>
          <w:sz w:val="24"/>
          <w:szCs w:val="24"/>
          <w:lang w:val="id-ID"/>
        </w:rPr>
      </w:pPr>
      <w:r w:rsidRPr="00BD401D">
        <w:rPr>
          <w:rFonts w:ascii="Cambria" w:hAnsi="Cambria"/>
          <w:caps/>
          <w:color w:val="000000" w:themeColor="text1"/>
          <w:sz w:val="24"/>
          <w:szCs w:val="24"/>
          <w:lang w:val="sv-SE"/>
        </w:rPr>
        <w:lastRenderedPageBreak/>
        <w:t>Bab II</w:t>
      </w:r>
      <w:r w:rsidRPr="00BD401D">
        <w:rPr>
          <w:rFonts w:ascii="Cambria" w:hAnsi="Cambria"/>
          <w:caps/>
          <w:color w:val="000000" w:themeColor="text1"/>
          <w:sz w:val="24"/>
          <w:szCs w:val="24"/>
          <w:lang w:val="sv-SE"/>
        </w:rPr>
        <w:tab/>
        <w:t>:</w:t>
      </w:r>
      <w:r w:rsidRPr="00BD401D">
        <w:rPr>
          <w:rFonts w:ascii="Cambria" w:hAnsi="Cambria"/>
          <w:caps/>
          <w:color w:val="000000" w:themeColor="text1"/>
          <w:sz w:val="24"/>
          <w:szCs w:val="24"/>
          <w:lang w:val="sv-SE"/>
        </w:rPr>
        <w:tab/>
      </w:r>
      <w:r w:rsidR="00A73C45" w:rsidRPr="00BD401D">
        <w:rPr>
          <w:rFonts w:ascii="Cambria" w:hAnsi="Cambria"/>
          <w:caps/>
          <w:color w:val="000000" w:themeColor="text1"/>
          <w:sz w:val="24"/>
          <w:szCs w:val="24"/>
          <w:lang w:val="sv-SE"/>
        </w:rPr>
        <w:t>Evaluasi P</w:t>
      </w:r>
      <w:r w:rsidR="00C806F7" w:rsidRPr="00BD401D">
        <w:rPr>
          <w:rFonts w:ascii="Cambria" w:hAnsi="Cambria"/>
          <w:caps/>
          <w:color w:val="000000" w:themeColor="text1"/>
          <w:sz w:val="24"/>
          <w:szCs w:val="24"/>
          <w:lang w:val="sv-SE"/>
        </w:rPr>
        <w:t>elaksanaan Renja SKPD Tahun 201</w:t>
      </w:r>
      <w:r w:rsidR="002A68B0" w:rsidRPr="00BD401D">
        <w:rPr>
          <w:rFonts w:ascii="Cambria" w:hAnsi="Cambria"/>
          <w:caps/>
          <w:color w:val="000000" w:themeColor="text1"/>
          <w:sz w:val="24"/>
          <w:szCs w:val="24"/>
          <w:lang w:val="id-ID"/>
        </w:rPr>
        <w:t>7</w:t>
      </w:r>
    </w:p>
    <w:p w:rsidR="00700CC9" w:rsidRPr="00BD401D" w:rsidRDefault="00700CC9" w:rsidP="00526985">
      <w:pPr>
        <w:pStyle w:val="ListParagraph"/>
        <w:spacing w:after="0" w:line="360" w:lineRule="auto"/>
        <w:ind w:left="2552"/>
        <w:contextualSpacing w:val="0"/>
        <w:jc w:val="both"/>
        <w:rPr>
          <w:rFonts w:ascii="Cambria" w:hAnsi="Cambria"/>
          <w:color w:val="000000" w:themeColor="text1"/>
          <w:sz w:val="24"/>
          <w:szCs w:val="24"/>
          <w:lang w:val="sv-SE"/>
        </w:rPr>
      </w:pPr>
    </w:p>
    <w:p w:rsidR="0018042B" w:rsidRPr="00BD401D" w:rsidRDefault="00F33D8B" w:rsidP="00526985">
      <w:pPr>
        <w:tabs>
          <w:tab w:val="left" w:pos="1980"/>
          <w:tab w:val="left" w:pos="2127"/>
        </w:tabs>
        <w:spacing w:after="0" w:line="360" w:lineRule="auto"/>
        <w:ind w:left="2552" w:hanging="2126"/>
        <w:jc w:val="both"/>
        <w:rPr>
          <w:rFonts w:ascii="Cambria" w:hAnsi="Cambria"/>
          <w:caps/>
          <w:color w:val="000000" w:themeColor="text1"/>
          <w:sz w:val="24"/>
          <w:szCs w:val="24"/>
          <w:lang w:val="sv-SE"/>
        </w:rPr>
      </w:pPr>
      <w:r w:rsidRPr="00BD401D">
        <w:rPr>
          <w:rFonts w:ascii="Cambria" w:hAnsi="Cambria"/>
          <w:caps/>
          <w:color w:val="000000" w:themeColor="text1"/>
          <w:sz w:val="24"/>
          <w:szCs w:val="24"/>
          <w:lang w:val="sv-SE"/>
        </w:rPr>
        <w:t>Bab III</w:t>
      </w:r>
      <w:r w:rsidRPr="00BD401D">
        <w:rPr>
          <w:rFonts w:ascii="Cambria" w:hAnsi="Cambria"/>
          <w:caps/>
          <w:color w:val="000000" w:themeColor="text1"/>
          <w:sz w:val="24"/>
          <w:szCs w:val="24"/>
          <w:lang w:val="sv-SE"/>
        </w:rPr>
        <w:tab/>
        <w:t>:</w:t>
      </w:r>
      <w:r w:rsidRPr="00BD401D">
        <w:rPr>
          <w:rFonts w:ascii="Cambria" w:hAnsi="Cambria"/>
          <w:caps/>
          <w:color w:val="000000" w:themeColor="text1"/>
          <w:sz w:val="24"/>
          <w:szCs w:val="24"/>
          <w:lang w:val="id-ID"/>
        </w:rPr>
        <w:tab/>
      </w:r>
      <w:r w:rsidR="00A73C45" w:rsidRPr="00BD401D">
        <w:rPr>
          <w:rFonts w:ascii="Cambria" w:hAnsi="Cambria"/>
          <w:caps/>
          <w:color w:val="000000" w:themeColor="text1"/>
          <w:sz w:val="24"/>
          <w:szCs w:val="24"/>
          <w:lang w:val="sv-SE"/>
        </w:rPr>
        <w:t>Tujuan, sasaran, program dan Kegiatan</w:t>
      </w:r>
    </w:p>
    <w:p w:rsidR="0018042B" w:rsidRPr="00BD401D" w:rsidRDefault="00A73C45" w:rsidP="00526985">
      <w:pPr>
        <w:pStyle w:val="ListParagraph"/>
        <w:numPr>
          <w:ilvl w:val="0"/>
          <w:numId w:val="17"/>
        </w:numPr>
        <w:spacing w:after="0" w:line="360" w:lineRule="auto"/>
        <w:ind w:left="2552" w:hanging="425"/>
        <w:contextualSpacing w:val="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Telaahan terhadap Kebijakan Nasional dan Propinsi</w:t>
      </w:r>
    </w:p>
    <w:p w:rsidR="0018042B" w:rsidRPr="00BD401D" w:rsidRDefault="00A73C45" w:rsidP="00526985">
      <w:pPr>
        <w:pStyle w:val="ListParagraph"/>
        <w:numPr>
          <w:ilvl w:val="0"/>
          <w:numId w:val="17"/>
        </w:numPr>
        <w:spacing w:after="0" w:line="360" w:lineRule="auto"/>
        <w:ind w:left="2552" w:hanging="425"/>
        <w:contextualSpacing w:val="0"/>
        <w:jc w:val="both"/>
        <w:rPr>
          <w:rFonts w:ascii="Cambria" w:hAnsi="Cambria"/>
          <w:color w:val="000000" w:themeColor="text1"/>
          <w:sz w:val="24"/>
          <w:szCs w:val="24"/>
          <w:lang w:val="sv-SE"/>
        </w:rPr>
      </w:pPr>
      <w:r w:rsidRPr="00BD401D">
        <w:rPr>
          <w:rFonts w:ascii="Cambria" w:hAnsi="Cambria"/>
          <w:color w:val="000000" w:themeColor="text1"/>
          <w:sz w:val="24"/>
          <w:szCs w:val="24"/>
          <w:lang w:val="sv-SE"/>
        </w:rPr>
        <w:t>Tujuan dan Sasaran Renja P</w:t>
      </w:r>
      <w:r w:rsidR="00D20C2F" w:rsidRPr="00BD401D">
        <w:rPr>
          <w:rFonts w:ascii="Cambria" w:hAnsi="Cambria"/>
          <w:color w:val="000000" w:themeColor="text1"/>
          <w:sz w:val="24"/>
          <w:szCs w:val="24"/>
          <w:lang w:val="id-ID"/>
        </w:rPr>
        <w:t xml:space="preserve">erangkat </w:t>
      </w:r>
      <w:r w:rsidRPr="00BD401D">
        <w:rPr>
          <w:rFonts w:ascii="Cambria" w:hAnsi="Cambria"/>
          <w:color w:val="000000" w:themeColor="text1"/>
          <w:sz w:val="24"/>
          <w:szCs w:val="24"/>
          <w:lang w:val="sv-SE"/>
        </w:rPr>
        <w:t>D</w:t>
      </w:r>
      <w:r w:rsidR="00D20C2F" w:rsidRPr="00BD401D">
        <w:rPr>
          <w:rFonts w:ascii="Cambria" w:hAnsi="Cambria"/>
          <w:color w:val="000000" w:themeColor="text1"/>
          <w:sz w:val="24"/>
          <w:szCs w:val="24"/>
          <w:lang w:val="id-ID"/>
        </w:rPr>
        <w:t>aerah</w:t>
      </w:r>
    </w:p>
    <w:p w:rsidR="00A73C45" w:rsidRPr="00BD401D" w:rsidRDefault="00A73C45" w:rsidP="00526985">
      <w:pPr>
        <w:pStyle w:val="ListParagraph"/>
        <w:numPr>
          <w:ilvl w:val="0"/>
          <w:numId w:val="17"/>
        </w:numPr>
        <w:spacing w:after="0" w:line="360" w:lineRule="auto"/>
        <w:ind w:left="2552" w:hanging="425"/>
        <w:contextualSpacing w:val="0"/>
        <w:jc w:val="both"/>
        <w:rPr>
          <w:rFonts w:ascii="Cambria" w:hAnsi="Cambria"/>
          <w:color w:val="000000" w:themeColor="text1"/>
          <w:sz w:val="24"/>
          <w:szCs w:val="24"/>
          <w:lang w:val="fi-FI"/>
        </w:rPr>
      </w:pPr>
      <w:r w:rsidRPr="00BD401D">
        <w:rPr>
          <w:rFonts w:ascii="Cambria" w:hAnsi="Cambria"/>
          <w:color w:val="000000" w:themeColor="text1"/>
          <w:sz w:val="24"/>
          <w:szCs w:val="24"/>
          <w:lang w:val="fi-FI"/>
        </w:rPr>
        <w:t>Program dan Kegiatan</w:t>
      </w:r>
    </w:p>
    <w:p w:rsidR="00E7218E" w:rsidRPr="00BD401D" w:rsidRDefault="00E7218E" w:rsidP="00526985">
      <w:pPr>
        <w:pStyle w:val="ListParagraph"/>
        <w:spacing w:after="0" w:line="360" w:lineRule="auto"/>
        <w:ind w:left="2552"/>
        <w:contextualSpacing w:val="0"/>
        <w:jc w:val="both"/>
        <w:rPr>
          <w:rFonts w:ascii="Cambria" w:hAnsi="Cambria"/>
          <w:color w:val="000000" w:themeColor="text1"/>
          <w:sz w:val="24"/>
          <w:szCs w:val="24"/>
          <w:lang w:val="fi-FI"/>
        </w:rPr>
      </w:pPr>
    </w:p>
    <w:p w:rsidR="007A1698" w:rsidRPr="00BD401D" w:rsidRDefault="0018042B" w:rsidP="00526985">
      <w:pPr>
        <w:tabs>
          <w:tab w:val="left" w:pos="1980"/>
          <w:tab w:val="left" w:pos="2127"/>
        </w:tabs>
        <w:spacing w:after="0" w:line="360" w:lineRule="auto"/>
        <w:ind w:left="2552" w:hanging="2126"/>
        <w:jc w:val="both"/>
        <w:rPr>
          <w:rFonts w:ascii="Cambria" w:hAnsi="Cambria"/>
          <w:caps/>
          <w:color w:val="000000" w:themeColor="text1"/>
          <w:sz w:val="24"/>
          <w:szCs w:val="24"/>
          <w:lang w:val="id-ID"/>
        </w:rPr>
      </w:pPr>
      <w:r w:rsidRPr="00BD401D">
        <w:rPr>
          <w:rFonts w:ascii="Cambria" w:hAnsi="Cambria"/>
          <w:caps/>
          <w:color w:val="000000" w:themeColor="text1"/>
          <w:sz w:val="24"/>
          <w:szCs w:val="24"/>
          <w:lang w:val="fi-FI"/>
        </w:rPr>
        <w:t>Bab IV</w:t>
      </w:r>
      <w:r w:rsidRPr="00BD401D">
        <w:rPr>
          <w:rFonts w:ascii="Cambria" w:hAnsi="Cambria"/>
          <w:caps/>
          <w:color w:val="000000" w:themeColor="text1"/>
          <w:sz w:val="24"/>
          <w:szCs w:val="24"/>
          <w:lang w:val="fi-FI"/>
        </w:rPr>
        <w:tab/>
        <w:t>:</w:t>
      </w:r>
      <w:r w:rsidRPr="00BD401D">
        <w:rPr>
          <w:rFonts w:ascii="Cambria" w:hAnsi="Cambria"/>
          <w:caps/>
          <w:color w:val="000000" w:themeColor="text1"/>
          <w:sz w:val="24"/>
          <w:szCs w:val="24"/>
          <w:lang w:val="fi-FI"/>
        </w:rPr>
        <w:tab/>
      </w:r>
      <w:r w:rsidRPr="00BD401D">
        <w:rPr>
          <w:rFonts w:ascii="Cambria" w:hAnsi="Cambria"/>
          <w:caps/>
          <w:color w:val="000000" w:themeColor="text1"/>
          <w:sz w:val="24"/>
          <w:szCs w:val="24"/>
          <w:lang w:val="sv-SE"/>
        </w:rPr>
        <w:t>Penutup</w:t>
      </w:r>
    </w:p>
    <w:sectPr w:rsidR="007A1698" w:rsidRPr="00BD401D" w:rsidSect="00A078CC">
      <w:headerReference w:type="default" r:id="rId7"/>
      <w:footerReference w:type="default" r:id="rId8"/>
      <w:pgSz w:w="11907" w:h="16840" w:code="9"/>
      <w:pgMar w:top="1588" w:right="1418" w:bottom="1588" w:left="1985"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FE" w:rsidRDefault="005D25FE" w:rsidP="003E732E">
      <w:pPr>
        <w:spacing w:after="0" w:line="240" w:lineRule="auto"/>
      </w:pPr>
      <w:r>
        <w:separator/>
      </w:r>
    </w:p>
  </w:endnote>
  <w:endnote w:type="continuationSeparator" w:id="1">
    <w:p w:rsidR="005D25FE" w:rsidRDefault="005D25FE" w:rsidP="003E7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DA" w:rsidRPr="00D645DA" w:rsidRDefault="00B84FDC" w:rsidP="00D645DA">
    <w:pPr>
      <w:pStyle w:val="Footer"/>
      <w:tabs>
        <w:tab w:val="clear" w:pos="4513"/>
        <w:tab w:val="clear" w:pos="9026"/>
        <w:tab w:val="center" w:pos="8222"/>
        <w:tab w:val="right" w:pos="8505"/>
      </w:tabs>
      <w:rPr>
        <w:rFonts w:ascii="Arial Narrow" w:hAnsi="Arial Narrow"/>
        <w:lang w:val="id-ID"/>
      </w:rPr>
    </w:pPr>
    <w:r>
      <w:rPr>
        <w:rFonts w:ascii="Cambria" w:hAnsi="Cambria" w:cstheme="minorHAnsi"/>
        <w:b/>
        <w:noProof/>
        <w:lang w:val="id-ID" w:eastAsia="id-ID"/>
      </w:rPr>
      <w:drawing>
        <wp:anchor distT="0" distB="0" distL="114300" distR="114300" simplePos="0" relativeHeight="251668480" behindDoc="1" locked="0" layoutInCell="1" allowOverlap="1">
          <wp:simplePos x="0" y="0"/>
          <wp:positionH relativeFrom="column">
            <wp:posOffset>-931588</wp:posOffset>
          </wp:positionH>
          <wp:positionV relativeFrom="paragraph">
            <wp:posOffset>-2290849</wp:posOffset>
          </wp:positionV>
          <wp:extent cx="7228137" cy="2796099"/>
          <wp:effectExtent l="19050" t="0" r="0" b="0"/>
          <wp:wrapNone/>
          <wp:docPr id="1"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flipH="1">
                    <a:off x="0" y="0"/>
                    <a:ext cx="7228137" cy="2796099"/>
                  </a:xfrm>
                  <a:prstGeom prst="rect">
                    <a:avLst/>
                  </a:prstGeom>
                </pic:spPr>
              </pic:pic>
            </a:graphicData>
          </a:graphic>
        </wp:anchor>
      </w:drawing>
    </w:r>
    <w:r w:rsidR="00A078CC" w:rsidRPr="00A078CC">
      <w:rPr>
        <w:rFonts w:ascii="Cambria" w:hAnsi="Cambria" w:cstheme="minorHAnsi"/>
        <w:b/>
        <w:noProof/>
        <w:lang w:val="id-ID" w:eastAsia="id-ID"/>
      </w:rPr>
      <w:drawing>
        <wp:anchor distT="0" distB="0" distL="114300" distR="114300" simplePos="0" relativeHeight="251666432" behindDoc="1" locked="0" layoutInCell="1" allowOverlap="1">
          <wp:simplePos x="0" y="0"/>
          <wp:positionH relativeFrom="column">
            <wp:posOffset>5809279</wp:posOffset>
          </wp:positionH>
          <wp:positionV relativeFrom="paragraph">
            <wp:posOffset>-2298406</wp:posOffset>
          </wp:positionV>
          <wp:extent cx="2134702" cy="2796099"/>
          <wp:effectExtent l="19050" t="0" r="0" b="0"/>
          <wp:wrapNone/>
          <wp:docPr id="4"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flipH="1">
                    <a:off x="0" y="0"/>
                    <a:ext cx="2134702" cy="2796099"/>
                  </a:xfrm>
                  <a:prstGeom prst="rect">
                    <a:avLst/>
                  </a:prstGeom>
                </pic:spPr>
              </pic:pic>
            </a:graphicData>
          </a:graphic>
        </wp:anchor>
      </w:drawing>
    </w:r>
    <w:r w:rsidR="004D5CA8" w:rsidRPr="004D5CA8">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4097" type="#_x0000_t32" style="position:absolute;margin-left:3.55pt;margin-top:-3.6pt;width:423.35pt;height:0;z-index:251660288;mso-position-horizontal-relative:text;mso-position-vertical-relative:text" o:connectortype="straight" strokecolor="#421600" strokeweight="1pt">
          <v:stroke dashstyle="dashDot"/>
        </v:shape>
      </w:pict>
    </w:r>
    <w:r w:rsidR="00D645DA">
      <w:rPr>
        <w:rFonts w:ascii="Arial Narrow" w:hAnsi="Arial Narrow" w:cstheme="minorHAnsi"/>
        <w:smallCaps/>
        <w:sz w:val="20"/>
        <w:szCs w:val="20"/>
        <w:lang w:val="id-ID"/>
      </w:rPr>
      <w:t>Pendahuluan</w:t>
    </w:r>
    <w:r w:rsidR="00D645DA" w:rsidRPr="004E68AA">
      <w:rPr>
        <w:rFonts w:ascii="Arial Narrow" w:hAnsi="Arial Narrow" w:cs="Arial"/>
        <w:sz w:val="20"/>
        <w:szCs w:val="20"/>
      </w:rPr>
      <w:tab/>
      <w:t xml:space="preserve">Bab I - </w:t>
    </w:r>
    <w:r w:rsidR="004D5CA8" w:rsidRPr="004E68AA">
      <w:rPr>
        <w:rFonts w:ascii="Arial Narrow" w:hAnsi="Arial Narrow" w:cs="Arial"/>
        <w:sz w:val="20"/>
        <w:szCs w:val="20"/>
      </w:rPr>
      <w:fldChar w:fldCharType="begin"/>
    </w:r>
    <w:r w:rsidR="00D645DA" w:rsidRPr="004E68AA">
      <w:rPr>
        <w:rFonts w:ascii="Arial Narrow" w:hAnsi="Arial Narrow" w:cs="Arial"/>
        <w:sz w:val="20"/>
        <w:szCs w:val="20"/>
      </w:rPr>
      <w:instrText xml:space="preserve"> PAGE   \* MERGEFORMAT </w:instrText>
    </w:r>
    <w:r w:rsidR="004D5CA8" w:rsidRPr="004E68AA">
      <w:rPr>
        <w:rFonts w:ascii="Arial Narrow" w:hAnsi="Arial Narrow" w:cs="Arial"/>
        <w:sz w:val="20"/>
        <w:szCs w:val="20"/>
      </w:rPr>
      <w:fldChar w:fldCharType="separate"/>
    </w:r>
    <w:r>
      <w:rPr>
        <w:rFonts w:ascii="Arial Narrow" w:hAnsi="Arial Narrow" w:cs="Arial"/>
        <w:noProof/>
        <w:sz w:val="20"/>
        <w:szCs w:val="20"/>
      </w:rPr>
      <w:t>1</w:t>
    </w:r>
    <w:r w:rsidR="004D5CA8" w:rsidRPr="004E68AA">
      <w:rPr>
        <w:rFonts w:ascii="Arial Narrow" w:hAnsi="Arial Narrow"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FE" w:rsidRDefault="005D25FE" w:rsidP="003E732E">
      <w:pPr>
        <w:spacing w:after="0" w:line="240" w:lineRule="auto"/>
      </w:pPr>
      <w:r>
        <w:separator/>
      </w:r>
    </w:p>
  </w:footnote>
  <w:footnote w:type="continuationSeparator" w:id="1">
    <w:p w:rsidR="005D25FE" w:rsidRDefault="005D25FE" w:rsidP="003E7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07" w:rsidRPr="00DC6C66" w:rsidRDefault="00A078CC" w:rsidP="00BB1D07">
    <w:pPr>
      <w:pStyle w:val="Header"/>
      <w:ind w:right="560"/>
      <w:jc w:val="right"/>
      <w:rPr>
        <w:rFonts w:ascii="Arial Narrow" w:hAnsi="Arial Narrow"/>
        <w:sz w:val="16"/>
        <w:szCs w:val="16"/>
        <w:lang w:val="id-ID"/>
      </w:rPr>
    </w:pPr>
    <w:r w:rsidRPr="00A078CC">
      <w:rPr>
        <w:rFonts w:ascii="Arial Narrow" w:hAnsi="Arial Narrow"/>
        <w:noProof/>
        <w:sz w:val="16"/>
        <w:szCs w:val="16"/>
        <w:lang w:val="id-ID" w:eastAsia="id-ID"/>
      </w:rPr>
      <w:drawing>
        <wp:anchor distT="0" distB="0" distL="114300" distR="114300" simplePos="0" relativeHeight="251664384" behindDoc="1" locked="0" layoutInCell="1" allowOverlap="1">
          <wp:simplePos x="0" y="0"/>
          <wp:positionH relativeFrom="column">
            <wp:posOffset>-946701</wp:posOffset>
          </wp:positionH>
          <wp:positionV relativeFrom="paragraph">
            <wp:posOffset>-360045</wp:posOffset>
          </wp:positionV>
          <wp:extent cx="7243251" cy="2433362"/>
          <wp:effectExtent l="19050" t="0" r="0" b="0"/>
          <wp:wrapNone/>
          <wp:docPr id="7" name="Picture 1" descr="Background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4_3.jpg"/>
                  <pic:cNvPicPr/>
                </pic:nvPicPr>
                <pic:blipFill>
                  <a:blip r:embed="rId1"/>
                  <a:stretch>
                    <a:fillRect/>
                  </a:stretch>
                </pic:blipFill>
                <pic:spPr>
                  <a:xfrm>
                    <a:off x="0" y="0"/>
                    <a:ext cx="7243251" cy="2433362"/>
                  </a:xfrm>
                  <a:prstGeom prst="rect">
                    <a:avLst/>
                  </a:prstGeom>
                </pic:spPr>
              </pic:pic>
            </a:graphicData>
          </a:graphic>
        </wp:anchor>
      </w:drawing>
    </w:r>
    <w:r w:rsidR="00BB1D07">
      <w:rPr>
        <w:rFonts w:ascii="Arial Narrow" w:hAnsi="Arial Narrow"/>
        <w:noProof/>
        <w:sz w:val="16"/>
        <w:szCs w:val="16"/>
        <w:lang w:val="id-ID" w:eastAsia="id-ID"/>
      </w:rPr>
      <w:drawing>
        <wp:anchor distT="0" distB="0" distL="114300" distR="114300" simplePos="0" relativeHeight="251662336" behindDoc="0" locked="0" layoutInCell="1" allowOverlap="1">
          <wp:simplePos x="0" y="0"/>
          <wp:positionH relativeFrom="column">
            <wp:posOffset>5115035</wp:posOffset>
          </wp:positionH>
          <wp:positionV relativeFrom="paragraph">
            <wp:posOffset>-10188</wp:posOffset>
          </wp:positionV>
          <wp:extent cx="275148" cy="373712"/>
          <wp:effectExtent l="19050" t="0" r="0" b="0"/>
          <wp:wrapNone/>
          <wp:docPr id="3"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2"/>
                  <a:srcRect/>
                  <a:stretch>
                    <a:fillRect/>
                  </a:stretch>
                </pic:blipFill>
                <pic:spPr bwMode="auto">
                  <a:xfrm>
                    <a:off x="0" y="0"/>
                    <a:ext cx="275148" cy="373712"/>
                  </a:xfrm>
                  <a:prstGeom prst="rect">
                    <a:avLst/>
                  </a:prstGeom>
                  <a:noFill/>
                  <a:ln w="9525">
                    <a:noFill/>
                    <a:miter lim="800000"/>
                    <a:headEnd/>
                    <a:tailEnd/>
                  </a:ln>
                </pic:spPr>
              </pic:pic>
            </a:graphicData>
          </a:graphic>
        </wp:anchor>
      </w:drawing>
    </w:r>
    <w:r w:rsidR="00BB1D07">
      <w:rPr>
        <w:rFonts w:ascii="Arial Narrow" w:hAnsi="Arial Narrow"/>
        <w:sz w:val="16"/>
        <w:szCs w:val="16"/>
      </w:rPr>
      <w:t>Rencana Kerja ( RENJA ) Tahun 201</w:t>
    </w:r>
    <w:r w:rsidR="00C71AE3">
      <w:rPr>
        <w:rFonts w:ascii="Arial Narrow" w:hAnsi="Arial Narrow"/>
        <w:sz w:val="16"/>
        <w:szCs w:val="16"/>
        <w:lang w:val="id-ID"/>
      </w:rPr>
      <w:t>9</w:t>
    </w:r>
  </w:p>
  <w:p w:rsidR="00BB1D07" w:rsidRPr="00BB1D07" w:rsidRDefault="002560C4" w:rsidP="00BB1D07">
    <w:pPr>
      <w:pStyle w:val="Header"/>
      <w:ind w:right="560"/>
      <w:jc w:val="right"/>
      <w:rPr>
        <w:rFonts w:ascii="Arial Narrow" w:hAnsi="Arial Narrow"/>
        <w:sz w:val="16"/>
        <w:szCs w:val="16"/>
        <w:lang w:val="id-ID"/>
      </w:rPr>
    </w:pPr>
    <w:r>
      <w:rPr>
        <w:rFonts w:ascii="Arial Narrow" w:hAnsi="Arial Narrow"/>
        <w:sz w:val="16"/>
        <w:szCs w:val="16"/>
        <w:lang w:val="id-ID"/>
      </w:rPr>
      <w:t>Badan</w:t>
    </w:r>
    <w:r w:rsidR="00BB1D07">
      <w:rPr>
        <w:rFonts w:ascii="Arial Narrow" w:hAnsi="Arial Narrow"/>
        <w:sz w:val="16"/>
        <w:szCs w:val="16"/>
      </w:rPr>
      <w:t xml:space="preserve"> Pendapatan Daerah Kota Bogor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4094"/>
    <w:multiLevelType w:val="multilevel"/>
    <w:tmpl w:val="7CA655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1">
    <w:nsid w:val="27E41B0A"/>
    <w:multiLevelType w:val="hybridMultilevel"/>
    <w:tmpl w:val="26B0992E"/>
    <w:lvl w:ilvl="0" w:tplc="A74EDA44">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46DFF"/>
    <w:multiLevelType w:val="hybridMultilevel"/>
    <w:tmpl w:val="38FA429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BA18F4"/>
    <w:multiLevelType w:val="multilevel"/>
    <w:tmpl w:val="EA48718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54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4">
    <w:nsid w:val="3CF00332"/>
    <w:multiLevelType w:val="multilevel"/>
    <w:tmpl w:val="6270E9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F64768"/>
    <w:multiLevelType w:val="hybridMultilevel"/>
    <w:tmpl w:val="5884528A"/>
    <w:lvl w:ilvl="0" w:tplc="0DD8910A">
      <w:start w:val="1"/>
      <w:numFmt w:val="upperRoman"/>
      <w:lvlText w:val="%1."/>
      <w:lvlJc w:val="left"/>
      <w:pPr>
        <w:tabs>
          <w:tab w:val="num" w:pos="1080"/>
        </w:tabs>
        <w:ind w:left="1080" w:hanging="720"/>
      </w:pPr>
      <w:rPr>
        <w:rFonts w:hint="default"/>
      </w:rPr>
    </w:lvl>
    <w:lvl w:ilvl="1" w:tplc="9B743ECC">
      <w:numFmt w:val="none"/>
      <w:lvlText w:val=""/>
      <w:lvlJc w:val="left"/>
      <w:pPr>
        <w:tabs>
          <w:tab w:val="num" w:pos="360"/>
        </w:tabs>
      </w:pPr>
    </w:lvl>
    <w:lvl w:ilvl="2" w:tplc="9E2A2766">
      <w:numFmt w:val="none"/>
      <w:lvlText w:val=""/>
      <w:lvlJc w:val="left"/>
      <w:pPr>
        <w:tabs>
          <w:tab w:val="num" w:pos="360"/>
        </w:tabs>
      </w:pPr>
    </w:lvl>
    <w:lvl w:ilvl="3" w:tplc="BA5AA5D4">
      <w:numFmt w:val="none"/>
      <w:lvlText w:val=""/>
      <w:lvlJc w:val="left"/>
      <w:pPr>
        <w:tabs>
          <w:tab w:val="num" w:pos="360"/>
        </w:tabs>
      </w:pPr>
    </w:lvl>
    <w:lvl w:ilvl="4" w:tplc="3DF42260">
      <w:numFmt w:val="none"/>
      <w:lvlText w:val=""/>
      <w:lvlJc w:val="left"/>
      <w:pPr>
        <w:tabs>
          <w:tab w:val="num" w:pos="360"/>
        </w:tabs>
      </w:pPr>
    </w:lvl>
    <w:lvl w:ilvl="5" w:tplc="435CAD20">
      <w:numFmt w:val="none"/>
      <w:lvlText w:val=""/>
      <w:lvlJc w:val="left"/>
      <w:pPr>
        <w:tabs>
          <w:tab w:val="num" w:pos="360"/>
        </w:tabs>
      </w:pPr>
    </w:lvl>
    <w:lvl w:ilvl="6" w:tplc="2946BA1C">
      <w:numFmt w:val="none"/>
      <w:lvlText w:val=""/>
      <w:lvlJc w:val="left"/>
      <w:pPr>
        <w:tabs>
          <w:tab w:val="num" w:pos="360"/>
        </w:tabs>
      </w:pPr>
    </w:lvl>
    <w:lvl w:ilvl="7" w:tplc="73248D98">
      <w:numFmt w:val="none"/>
      <w:lvlText w:val=""/>
      <w:lvlJc w:val="left"/>
      <w:pPr>
        <w:tabs>
          <w:tab w:val="num" w:pos="360"/>
        </w:tabs>
      </w:pPr>
    </w:lvl>
    <w:lvl w:ilvl="8" w:tplc="A0C430FE">
      <w:numFmt w:val="none"/>
      <w:lvlText w:val=""/>
      <w:lvlJc w:val="left"/>
      <w:pPr>
        <w:tabs>
          <w:tab w:val="num" w:pos="360"/>
        </w:tabs>
      </w:pPr>
    </w:lvl>
  </w:abstractNum>
  <w:abstractNum w:abstractNumId="6">
    <w:nsid w:val="4D8822C1"/>
    <w:multiLevelType w:val="hybridMultilevel"/>
    <w:tmpl w:val="18EC5734"/>
    <w:lvl w:ilvl="0" w:tplc="04210015">
      <w:start w:val="1"/>
      <w:numFmt w:val="upperLetter"/>
      <w:lvlText w:val="%1."/>
      <w:lvlJc w:val="left"/>
      <w:pPr>
        <w:ind w:left="759" w:hanging="360"/>
      </w:p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7">
    <w:nsid w:val="5E3C7A22"/>
    <w:multiLevelType w:val="hybridMultilevel"/>
    <w:tmpl w:val="447A8B08"/>
    <w:lvl w:ilvl="0" w:tplc="A28EAB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EB3352F"/>
    <w:multiLevelType w:val="hybridMultilevel"/>
    <w:tmpl w:val="0BE2464C"/>
    <w:lvl w:ilvl="0" w:tplc="04210015">
      <w:start w:val="1"/>
      <w:numFmt w:val="upp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9">
    <w:nsid w:val="5EC15AA4"/>
    <w:multiLevelType w:val="hybridMultilevel"/>
    <w:tmpl w:val="4296EFD6"/>
    <w:lvl w:ilvl="0" w:tplc="46883DEA">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nsid w:val="6C6074F3"/>
    <w:multiLevelType w:val="hybridMultilevel"/>
    <w:tmpl w:val="7BA86568"/>
    <w:lvl w:ilvl="0" w:tplc="A3AC75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03D08"/>
    <w:multiLevelType w:val="multilevel"/>
    <w:tmpl w:val="B4BE7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D915F0"/>
    <w:multiLevelType w:val="hybridMultilevel"/>
    <w:tmpl w:val="DE340794"/>
    <w:lvl w:ilvl="0" w:tplc="10B2E27A">
      <w:start w:val="1"/>
      <w:numFmt w:val="decimal"/>
      <w:lvlText w:val="%1."/>
      <w:lvlJc w:val="left"/>
      <w:pPr>
        <w:tabs>
          <w:tab w:val="num" w:pos="1260"/>
        </w:tabs>
        <w:ind w:left="1260" w:hanging="360"/>
      </w:pPr>
      <w:rPr>
        <w:rFonts w:hint="default"/>
      </w:rPr>
    </w:lvl>
    <w:lvl w:ilvl="1" w:tplc="1D20A584">
      <w:numFmt w:val="none"/>
      <w:lvlText w:val=""/>
      <w:lvlJc w:val="left"/>
      <w:pPr>
        <w:tabs>
          <w:tab w:val="num" w:pos="360"/>
        </w:tabs>
      </w:pPr>
    </w:lvl>
    <w:lvl w:ilvl="2" w:tplc="28E678AC">
      <w:numFmt w:val="none"/>
      <w:lvlText w:val=""/>
      <w:lvlJc w:val="left"/>
      <w:pPr>
        <w:tabs>
          <w:tab w:val="num" w:pos="360"/>
        </w:tabs>
      </w:pPr>
    </w:lvl>
    <w:lvl w:ilvl="3" w:tplc="04AA3754">
      <w:numFmt w:val="none"/>
      <w:lvlText w:val=""/>
      <w:lvlJc w:val="left"/>
      <w:pPr>
        <w:tabs>
          <w:tab w:val="num" w:pos="360"/>
        </w:tabs>
      </w:pPr>
    </w:lvl>
    <w:lvl w:ilvl="4" w:tplc="E7EA8E9E">
      <w:numFmt w:val="none"/>
      <w:lvlText w:val=""/>
      <w:lvlJc w:val="left"/>
      <w:pPr>
        <w:tabs>
          <w:tab w:val="num" w:pos="360"/>
        </w:tabs>
      </w:pPr>
    </w:lvl>
    <w:lvl w:ilvl="5" w:tplc="EB303376">
      <w:numFmt w:val="none"/>
      <w:lvlText w:val=""/>
      <w:lvlJc w:val="left"/>
      <w:pPr>
        <w:tabs>
          <w:tab w:val="num" w:pos="360"/>
        </w:tabs>
      </w:pPr>
    </w:lvl>
    <w:lvl w:ilvl="6" w:tplc="90B25FAE">
      <w:numFmt w:val="none"/>
      <w:lvlText w:val=""/>
      <w:lvlJc w:val="left"/>
      <w:pPr>
        <w:tabs>
          <w:tab w:val="num" w:pos="360"/>
        </w:tabs>
      </w:pPr>
    </w:lvl>
    <w:lvl w:ilvl="7" w:tplc="28409C20">
      <w:numFmt w:val="none"/>
      <w:lvlText w:val=""/>
      <w:lvlJc w:val="left"/>
      <w:pPr>
        <w:tabs>
          <w:tab w:val="num" w:pos="360"/>
        </w:tabs>
      </w:pPr>
    </w:lvl>
    <w:lvl w:ilvl="8" w:tplc="E7DC838A">
      <w:numFmt w:val="none"/>
      <w:lvlText w:val=""/>
      <w:lvlJc w:val="left"/>
      <w:pPr>
        <w:tabs>
          <w:tab w:val="num" w:pos="360"/>
        </w:tabs>
      </w:pPr>
    </w:lvl>
  </w:abstractNum>
  <w:abstractNum w:abstractNumId="13">
    <w:nsid w:val="740A75AB"/>
    <w:multiLevelType w:val="hybridMultilevel"/>
    <w:tmpl w:val="E124E00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AA7A53"/>
    <w:multiLevelType w:val="multilevel"/>
    <w:tmpl w:val="21BECA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15">
    <w:nsid w:val="78B757C8"/>
    <w:multiLevelType w:val="hybridMultilevel"/>
    <w:tmpl w:val="82BE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0650B"/>
    <w:multiLevelType w:val="hybridMultilevel"/>
    <w:tmpl w:val="E9B8C134"/>
    <w:lvl w:ilvl="0" w:tplc="E32A3C76">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11"/>
  </w:num>
  <w:num w:numId="2">
    <w:abstractNumId w:val="15"/>
  </w:num>
  <w:num w:numId="3">
    <w:abstractNumId w:val="1"/>
  </w:num>
  <w:num w:numId="4">
    <w:abstractNumId w:val="7"/>
  </w:num>
  <w:num w:numId="5">
    <w:abstractNumId w:val="4"/>
  </w:num>
  <w:num w:numId="6">
    <w:abstractNumId w:val="10"/>
  </w:num>
  <w:num w:numId="7">
    <w:abstractNumId w:val="5"/>
  </w:num>
  <w:num w:numId="8">
    <w:abstractNumId w:val="12"/>
  </w:num>
  <w:num w:numId="9">
    <w:abstractNumId w:val="14"/>
  </w:num>
  <w:num w:numId="10">
    <w:abstractNumId w:val="3"/>
  </w:num>
  <w:num w:numId="11">
    <w:abstractNumId w:val="0"/>
  </w:num>
  <w:num w:numId="12">
    <w:abstractNumId w:val="13"/>
  </w:num>
  <w:num w:numId="13">
    <w:abstractNumId w:val="2"/>
  </w:num>
  <w:num w:numId="14">
    <w:abstractNumId w:val="6"/>
  </w:num>
  <w:num w:numId="15">
    <w:abstractNumId w:val="9"/>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39938"/>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7A1698"/>
    <w:rsid w:val="0001331A"/>
    <w:rsid w:val="000403FD"/>
    <w:rsid w:val="0006181E"/>
    <w:rsid w:val="000E63F9"/>
    <w:rsid w:val="000F2267"/>
    <w:rsid w:val="00101800"/>
    <w:rsid w:val="00124157"/>
    <w:rsid w:val="00151389"/>
    <w:rsid w:val="00155702"/>
    <w:rsid w:val="0018042B"/>
    <w:rsid w:val="00186DA2"/>
    <w:rsid w:val="001D27CE"/>
    <w:rsid w:val="001D4244"/>
    <w:rsid w:val="001E054A"/>
    <w:rsid w:val="001E3652"/>
    <w:rsid w:val="001F7860"/>
    <w:rsid w:val="00203AE7"/>
    <w:rsid w:val="00220ED5"/>
    <w:rsid w:val="00221684"/>
    <w:rsid w:val="002560C4"/>
    <w:rsid w:val="00266252"/>
    <w:rsid w:val="00275CE7"/>
    <w:rsid w:val="0028268C"/>
    <w:rsid w:val="002974CD"/>
    <w:rsid w:val="002A68B0"/>
    <w:rsid w:val="002B6A74"/>
    <w:rsid w:val="002D70E5"/>
    <w:rsid w:val="002E5FCB"/>
    <w:rsid w:val="002F1BCC"/>
    <w:rsid w:val="002F1EA9"/>
    <w:rsid w:val="002F46F7"/>
    <w:rsid w:val="0030578A"/>
    <w:rsid w:val="00331279"/>
    <w:rsid w:val="003320A8"/>
    <w:rsid w:val="00342886"/>
    <w:rsid w:val="00354E48"/>
    <w:rsid w:val="0035760C"/>
    <w:rsid w:val="00377319"/>
    <w:rsid w:val="00383ECD"/>
    <w:rsid w:val="003A6A51"/>
    <w:rsid w:val="003B2536"/>
    <w:rsid w:val="003B6AC5"/>
    <w:rsid w:val="003C27F6"/>
    <w:rsid w:val="003C3567"/>
    <w:rsid w:val="003C3F70"/>
    <w:rsid w:val="003D16CF"/>
    <w:rsid w:val="003D183A"/>
    <w:rsid w:val="003E732E"/>
    <w:rsid w:val="003F39F9"/>
    <w:rsid w:val="00420BBD"/>
    <w:rsid w:val="00435D2C"/>
    <w:rsid w:val="0044236A"/>
    <w:rsid w:val="00450A30"/>
    <w:rsid w:val="00456474"/>
    <w:rsid w:val="00463E0D"/>
    <w:rsid w:val="00467969"/>
    <w:rsid w:val="00470A9D"/>
    <w:rsid w:val="00480C13"/>
    <w:rsid w:val="0048151C"/>
    <w:rsid w:val="004960C4"/>
    <w:rsid w:val="004968B9"/>
    <w:rsid w:val="004B1EA3"/>
    <w:rsid w:val="004C03E8"/>
    <w:rsid w:val="004C6CDB"/>
    <w:rsid w:val="004D5CA8"/>
    <w:rsid w:val="00523B6A"/>
    <w:rsid w:val="00526985"/>
    <w:rsid w:val="00536C8C"/>
    <w:rsid w:val="00540473"/>
    <w:rsid w:val="00575181"/>
    <w:rsid w:val="005756A6"/>
    <w:rsid w:val="00577022"/>
    <w:rsid w:val="00585AE6"/>
    <w:rsid w:val="00593102"/>
    <w:rsid w:val="0059431A"/>
    <w:rsid w:val="005B73D5"/>
    <w:rsid w:val="005D1270"/>
    <w:rsid w:val="005D25FE"/>
    <w:rsid w:val="005D44D2"/>
    <w:rsid w:val="005F1889"/>
    <w:rsid w:val="005F413C"/>
    <w:rsid w:val="0063260F"/>
    <w:rsid w:val="00644994"/>
    <w:rsid w:val="00647274"/>
    <w:rsid w:val="00651C7C"/>
    <w:rsid w:val="00655E0C"/>
    <w:rsid w:val="006749E7"/>
    <w:rsid w:val="00686366"/>
    <w:rsid w:val="006916BB"/>
    <w:rsid w:val="006941F2"/>
    <w:rsid w:val="006C43A9"/>
    <w:rsid w:val="006C6C22"/>
    <w:rsid w:val="006D7E10"/>
    <w:rsid w:val="006F1187"/>
    <w:rsid w:val="006F471A"/>
    <w:rsid w:val="006F4A4F"/>
    <w:rsid w:val="00700CC9"/>
    <w:rsid w:val="00734992"/>
    <w:rsid w:val="00744695"/>
    <w:rsid w:val="00753E54"/>
    <w:rsid w:val="00767B1A"/>
    <w:rsid w:val="007A1698"/>
    <w:rsid w:val="007A1CEA"/>
    <w:rsid w:val="007A36D2"/>
    <w:rsid w:val="007B0F77"/>
    <w:rsid w:val="007B1FA4"/>
    <w:rsid w:val="007C0A38"/>
    <w:rsid w:val="007C4616"/>
    <w:rsid w:val="007C6152"/>
    <w:rsid w:val="007D71CF"/>
    <w:rsid w:val="007F240A"/>
    <w:rsid w:val="008034AB"/>
    <w:rsid w:val="0081542C"/>
    <w:rsid w:val="0084595D"/>
    <w:rsid w:val="008650E8"/>
    <w:rsid w:val="00871A96"/>
    <w:rsid w:val="0088043A"/>
    <w:rsid w:val="008932AA"/>
    <w:rsid w:val="00893925"/>
    <w:rsid w:val="008A3471"/>
    <w:rsid w:val="008A7683"/>
    <w:rsid w:val="008B3941"/>
    <w:rsid w:val="008C0BC3"/>
    <w:rsid w:val="008C1B47"/>
    <w:rsid w:val="008C1E6D"/>
    <w:rsid w:val="008C3DA6"/>
    <w:rsid w:val="008D59AB"/>
    <w:rsid w:val="008F4BC3"/>
    <w:rsid w:val="00920727"/>
    <w:rsid w:val="009630A8"/>
    <w:rsid w:val="009744EE"/>
    <w:rsid w:val="00995B67"/>
    <w:rsid w:val="009C0752"/>
    <w:rsid w:val="00A0574D"/>
    <w:rsid w:val="00A05A52"/>
    <w:rsid w:val="00A078CC"/>
    <w:rsid w:val="00A20176"/>
    <w:rsid w:val="00A25D09"/>
    <w:rsid w:val="00A31A59"/>
    <w:rsid w:val="00A31F53"/>
    <w:rsid w:val="00A52870"/>
    <w:rsid w:val="00A62DF9"/>
    <w:rsid w:val="00A7272B"/>
    <w:rsid w:val="00A73C45"/>
    <w:rsid w:val="00A759EA"/>
    <w:rsid w:val="00A83C3A"/>
    <w:rsid w:val="00A85C6C"/>
    <w:rsid w:val="00A87AE6"/>
    <w:rsid w:val="00A960CA"/>
    <w:rsid w:val="00A972BB"/>
    <w:rsid w:val="00AA79C8"/>
    <w:rsid w:val="00AA7AC1"/>
    <w:rsid w:val="00AB3A11"/>
    <w:rsid w:val="00AC1F5E"/>
    <w:rsid w:val="00AC69BE"/>
    <w:rsid w:val="00AE176D"/>
    <w:rsid w:val="00AE56D6"/>
    <w:rsid w:val="00B20514"/>
    <w:rsid w:val="00B2411F"/>
    <w:rsid w:val="00B314D2"/>
    <w:rsid w:val="00B55D6E"/>
    <w:rsid w:val="00B60EC6"/>
    <w:rsid w:val="00B66EA9"/>
    <w:rsid w:val="00B80E25"/>
    <w:rsid w:val="00B84FDC"/>
    <w:rsid w:val="00B93566"/>
    <w:rsid w:val="00BA4671"/>
    <w:rsid w:val="00BB1D07"/>
    <w:rsid w:val="00BB689C"/>
    <w:rsid w:val="00BC4419"/>
    <w:rsid w:val="00BD1666"/>
    <w:rsid w:val="00BD401D"/>
    <w:rsid w:val="00BE097E"/>
    <w:rsid w:val="00C00A8F"/>
    <w:rsid w:val="00C03A46"/>
    <w:rsid w:val="00C0763F"/>
    <w:rsid w:val="00C23B0F"/>
    <w:rsid w:val="00C24B54"/>
    <w:rsid w:val="00C41BE6"/>
    <w:rsid w:val="00C577CE"/>
    <w:rsid w:val="00C71AE3"/>
    <w:rsid w:val="00C806F7"/>
    <w:rsid w:val="00C8415F"/>
    <w:rsid w:val="00C85BDA"/>
    <w:rsid w:val="00C9062C"/>
    <w:rsid w:val="00C92EC2"/>
    <w:rsid w:val="00CC485C"/>
    <w:rsid w:val="00CC5E2C"/>
    <w:rsid w:val="00CC6B34"/>
    <w:rsid w:val="00CD3A44"/>
    <w:rsid w:val="00CF0364"/>
    <w:rsid w:val="00D20C2F"/>
    <w:rsid w:val="00D645DA"/>
    <w:rsid w:val="00D74B2C"/>
    <w:rsid w:val="00D76620"/>
    <w:rsid w:val="00D77D81"/>
    <w:rsid w:val="00DA09C2"/>
    <w:rsid w:val="00DA3CAE"/>
    <w:rsid w:val="00DA4BC0"/>
    <w:rsid w:val="00DA682A"/>
    <w:rsid w:val="00DB57D0"/>
    <w:rsid w:val="00DD7C8C"/>
    <w:rsid w:val="00DE020D"/>
    <w:rsid w:val="00DE5BB7"/>
    <w:rsid w:val="00DF0C1E"/>
    <w:rsid w:val="00E01368"/>
    <w:rsid w:val="00E07D1C"/>
    <w:rsid w:val="00E1636E"/>
    <w:rsid w:val="00E16CFC"/>
    <w:rsid w:val="00E44C66"/>
    <w:rsid w:val="00E526F8"/>
    <w:rsid w:val="00E54BAA"/>
    <w:rsid w:val="00E627E0"/>
    <w:rsid w:val="00E638D7"/>
    <w:rsid w:val="00E665F2"/>
    <w:rsid w:val="00E7218E"/>
    <w:rsid w:val="00E73EE5"/>
    <w:rsid w:val="00E82040"/>
    <w:rsid w:val="00EA1508"/>
    <w:rsid w:val="00EB3352"/>
    <w:rsid w:val="00EB545B"/>
    <w:rsid w:val="00EC6543"/>
    <w:rsid w:val="00ED34D9"/>
    <w:rsid w:val="00ED577C"/>
    <w:rsid w:val="00ED6201"/>
    <w:rsid w:val="00EE3BF6"/>
    <w:rsid w:val="00EF430E"/>
    <w:rsid w:val="00EF6780"/>
    <w:rsid w:val="00F33D8B"/>
    <w:rsid w:val="00F565D0"/>
    <w:rsid w:val="00F6205B"/>
    <w:rsid w:val="00FC159A"/>
    <w:rsid w:val="00FD0CAC"/>
    <w:rsid w:val="00FE3B8D"/>
    <w:rsid w:val="00FF3E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98"/>
    <w:pPr>
      <w:ind w:left="720"/>
      <w:contextualSpacing/>
    </w:pPr>
  </w:style>
  <w:style w:type="table" w:styleId="TableGrid">
    <w:name w:val="Table Grid"/>
    <w:basedOn w:val="TableNormal"/>
    <w:rsid w:val="005D12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E732E"/>
    <w:pPr>
      <w:tabs>
        <w:tab w:val="center" w:pos="4513"/>
        <w:tab w:val="right" w:pos="9026"/>
      </w:tabs>
      <w:spacing w:after="0" w:line="240" w:lineRule="auto"/>
    </w:pPr>
  </w:style>
  <w:style w:type="character" w:customStyle="1" w:styleId="HeaderChar">
    <w:name w:val="Header Char"/>
    <w:basedOn w:val="DefaultParagraphFont"/>
    <w:link w:val="Header"/>
    <w:rsid w:val="003E732E"/>
  </w:style>
  <w:style w:type="paragraph" w:styleId="Footer">
    <w:name w:val="footer"/>
    <w:basedOn w:val="Normal"/>
    <w:link w:val="FooterChar"/>
    <w:uiPriority w:val="99"/>
    <w:unhideWhenUsed/>
    <w:rsid w:val="003E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32E"/>
  </w:style>
  <w:style w:type="paragraph" w:styleId="BalloonText">
    <w:name w:val="Balloon Text"/>
    <w:basedOn w:val="Normal"/>
    <w:link w:val="BalloonTextChar"/>
    <w:uiPriority w:val="99"/>
    <w:semiHidden/>
    <w:unhideWhenUsed/>
    <w:rsid w:val="0048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98"/>
    <w:pPr>
      <w:ind w:left="720"/>
      <w:contextualSpacing/>
    </w:pPr>
  </w:style>
  <w:style w:type="table" w:styleId="TableGrid">
    <w:name w:val="Table Grid"/>
    <w:basedOn w:val="TableNormal"/>
    <w:rsid w:val="005D12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32E"/>
  </w:style>
  <w:style w:type="paragraph" w:styleId="Footer">
    <w:name w:val="footer"/>
    <w:basedOn w:val="Normal"/>
    <w:link w:val="FooterChar"/>
    <w:uiPriority w:val="99"/>
    <w:unhideWhenUsed/>
    <w:rsid w:val="003E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32E"/>
  </w:style>
  <w:style w:type="paragraph" w:styleId="BalloonText">
    <w:name w:val="Balloon Text"/>
    <w:basedOn w:val="Normal"/>
    <w:link w:val="BalloonTextChar"/>
    <w:uiPriority w:val="99"/>
    <w:semiHidden/>
    <w:unhideWhenUsed/>
    <w:rsid w:val="0048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102633">
      <w:bodyDiv w:val="1"/>
      <w:marLeft w:val="0"/>
      <w:marRight w:val="0"/>
      <w:marTop w:val="0"/>
      <w:marBottom w:val="0"/>
      <w:divBdr>
        <w:top w:val="none" w:sz="0" w:space="0" w:color="auto"/>
        <w:left w:val="none" w:sz="0" w:space="0" w:color="auto"/>
        <w:bottom w:val="none" w:sz="0" w:space="0" w:color="auto"/>
        <w:right w:val="none" w:sz="0" w:space="0" w:color="auto"/>
      </w:divBdr>
      <w:divsChild>
        <w:div w:id="1355886216">
          <w:marLeft w:val="0"/>
          <w:marRight w:val="0"/>
          <w:marTop w:val="0"/>
          <w:marBottom w:val="0"/>
          <w:divBdr>
            <w:top w:val="none" w:sz="0" w:space="0" w:color="auto"/>
            <w:left w:val="none" w:sz="0" w:space="0" w:color="auto"/>
            <w:bottom w:val="none" w:sz="0" w:space="0" w:color="auto"/>
            <w:right w:val="none" w:sz="0" w:space="0" w:color="auto"/>
          </w:divBdr>
        </w:div>
        <w:div w:id="540898686">
          <w:marLeft w:val="0"/>
          <w:marRight w:val="0"/>
          <w:marTop w:val="0"/>
          <w:marBottom w:val="0"/>
          <w:divBdr>
            <w:top w:val="none" w:sz="0" w:space="0" w:color="auto"/>
            <w:left w:val="none" w:sz="0" w:space="0" w:color="auto"/>
            <w:bottom w:val="none" w:sz="0" w:space="0" w:color="auto"/>
            <w:right w:val="none" w:sz="0" w:space="0" w:color="auto"/>
          </w:divBdr>
        </w:div>
        <w:div w:id="544295635">
          <w:marLeft w:val="0"/>
          <w:marRight w:val="0"/>
          <w:marTop w:val="0"/>
          <w:marBottom w:val="0"/>
          <w:divBdr>
            <w:top w:val="none" w:sz="0" w:space="0" w:color="auto"/>
            <w:left w:val="none" w:sz="0" w:space="0" w:color="auto"/>
            <w:bottom w:val="none" w:sz="0" w:space="0" w:color="auto"/>
            <w:right w:val="none" w:sz="0" w:space="0" w:color="auto"/>
          </w:divBdr>
        </w:div>
        <w:div w:id="703138253">
          <w:marLeft w:val="0"/>
          <w:marRight w:val="0"/>
          <w:marTop w:val="0"/>
          <w:marBottom w:val="0"/>
          <w:divBdr>
            <w:top w:val="none" w:sz="0" w:space="0" w:color="auto"/>
            <w:left w:val="none" w:sz="0" w:space="0" w:color="auto"/>
            <w:bottom w:val="none" w:sz="0" w:space="0" w:color="auto"/>
            <w:right w:val="none" w:sz="0" w:space="0" w:color="auto"/>
          </w:divBdr>
        </w:div>
        <w:div w:id="342828459">
          <w:marLeft w:val="0"/>
          <w:marRight w:val="0"/>
          <w:marTop w:val="0"/>
          <w:marBottom w:val="0"/>
          <w:divBdr>
            <w:top w:val="none" w:sz="0" w:space="0" w:color="auto"/>
            <w:left w:val="none" w:sz="0" w:space="0" w:color="auto"/>
            <w:bottom w:val="none" w:sz="0" w:space="0" w:color="auto"/>
            <w:right w:val="none" w:sz="0" w:space="0" w:color="auto"/>
          </w:divBdr>
        </w:div>
        <w:div w:id="723136594">
          <w:marLeft w:val="0"/>
          <w:marRight w:val="0"/>
          <w:marTop w:val="0"/>
          <w:marBottom w:val="0"/>
          <w:divBdr>
            <w:top w:val="none" w:sz="0" w:space="0" w:color="auto"/>
            <w:left w:val="none" w:sz="0" w:space="0" w:color="auto"/>
            <w:bottom w:val="none" w:sz="0" w:space="0" w:color="auto"/>
            <w:right w:val="none" w:sz="0" w:space="0" w:color="auto"/>
          </w:divBdr>
        </w:div>
        <w:div w:id="1039621150">
          <w:marLeft w:val="0"/>
          <w:marRight w:val="0"/>
          <w:marTop w:val="0"/>
          <w:marBottom w:val="0"/>
          <w:divBdr>
            <w:top w:val="none" w:sz="0" w:space="0" w:color="auto"/>
            <w:left w:val="none" w:sz="0" w:space="0" w:color="auto"/>
            <w:bottom w:val="none" w:sz="0" w:space="0" w:color="auto"/>
            <w:right w:val="none" w:sz="0" w:space="0" w:color="auto"/>
          </w:divBdr>
        </w:div>
        <w:div w:id="422532758">
          <w:marLeft w:val="0"/>
          <w:marRight w:val="0"/>
          <w:marTop w:val="0"/>
          <w:marBottom w:val="0"/>
          <w:divBdr>
            <w:top w:val="none" w:sz="0" w:space="0" w:color="auto"/>
            <w:left w:val="none" w:sz="0" w:space="0" w:color="auto"/>
            <w:bottom w:val="none" w:sz="0" w:space="0" w:color="auto"/>
            <w:right w:val="none" w:sz="0" w:space="0" w:color="auto"/>
          </w:divBdr>
        </w:div>
        <w:div w:id="1209486749">
          <w:marLeft w:val="0"/>
          <w:marRight w:val="0"/>
          <w:marTop w:val="0"/>
          <w:marBottom w:val="0"/>
          <w:divBdr>
            <w:top w:val="none" w:sz="0" w:space="0" w:color="auto"/>
            <w:left w:val="none" w:sz="0" w:space="0" w:color="auto"/>
            <w:bottom w:val="none" w:sz="0" w:space="0" w:color="auto"/>
            <w:right w:val="none" w:sz="0" w:space="0" w:color="auto"/>
          </w:divBdr>
        </w:div>
        <w:div w:id="465392477">
          <w:marLeft w:val="0"/>
          <w:marRight w:val="0"/>
          <w:marTop w:val="0"/>
          <w:marBottom w:val="0"/>
          <w:divBdr>
            <w:top w:val="none" w:sz="0" w:space="0" w:color="auto"/>
            <w:left w:val="none" w:sz="0" w:space="0" w:color="auto"/>
            <w:bottom w:val="none" w:sz="0" w:space="0" w:color="auto"/>
            <w:right w:val="none" w:sz="0" w:space="0" w:color="auto"/>
          </w:divBdr>
        </w:div>
        <w:div w:id="821586206">
          <w:marLeft w:val="0"/>
          <w:marRight w:val="0"/>
          <w:marTop w:val="0"/>
          <w:marBottom w:val="0"/>
          <w:divBdr>
            <w:top w:val="none" w:sz="0" w:space="0" w:color="auto"/>
            <w:left w:val="none" w:sz="0" w:space="0" w:color="auto"/>
            <w:bottom w:val="none" w:sz="0" w:space="0" w:color="auto"/>
            <w:right w:val="none" w:sz="0" w:space="0" w:color="auto"/>
          </w:divBdr>
        </w:div>
      </w:divsChild>
    </w:div>
    <w:div w:id="1775322302">
      <w:bodyDiv w:val="1"/>
      <w:marLeft w:val="0"/>
      <w:marRight w:val="0"/>
      <w:marTop w:val="0"/>
      <w:marBottom w:val="0"/>
      <w:divBdr>
        <w:top w:val="none" w:sz="0" w:space="0" w:color="auto"/>
        <w:left w:val="none" w:sz="0" w:space="0" w:color="auto"/>
        <w:bottom w:val="none" w:sz="0" w:space="0" w:color="auto"/>
        <w:right w:val="none" w:sz="0" w:space="0" w:color="auto"/>
      </w:divBdr>
      <w:divsChild>
        <w:div w:id="1509101833">
          <w:marLeft w:val="0"/>
          <w:marRight w:val="0"/>
          <w:marTop w:val="0"/>
          <w:marBottom w:val="0"/>
          <w:divBdr>
            <w:top w:val="none" w:sz="0" w:space="0" w:color="auto"/>
            <w:left w:val="none" w:sz="0" w:space="0" w:color="auto"/>
            <w:bottom w:val="none" w:sz="0" w:space="0" w:color="auto"/>
            <w:right w:val="none" w:sz="0" w:space="0" w:color="auto"/>
          </w:divBdr>
        </w:div>
        <w:div w:id="90855992">
          <w:marLeft w:val="0"/>
          <w:marRight w:val="0"/>
          <w:marTop w:val="0"/>
          <w:marBottom w:val="0"/>
          <w:divBdr>
            <w:top w:val="none" w:sz="0" w:space="0" w:color="auto"/>
            <w:left w:val="none" w:sz="0" w:space="0" w:color="auto"/>
            <w:bottom w:val="none" w:sz="0" w:space="0" w:color="auto"/>
            <w:right w:val="none" w:sz="0" w:space="0" w:color="auto"/>
          </w:divBdr>
        </w:div>
        <w:div w:id="972712103">
          <w:marLeft w:val="0"/>
          <w:marRight w:val="0"/>
          <w:marTop w:val="0"/>
          <w:marBottom w:val="0"/>
          <w:divBdr>
            <w:top w:val="none" w:sz="0" w:space="0" w:color="auto"/>
            <w:left w:val="none" w:sz="0" w:space="0" w:color="auto"/>
            <w:bottom w:val="none" w:sz="0" w:space="0" w:color="auto"/>
            <w:right w:val="none" w:sz="0" w:space="0" w:color="auto"/>
          </w:divBdr>
        </w:div>
        <w:div w:id="2067222940">
          <w:marLeft w:val="0"/>
          <w:marRight w:val="0"/>
          <w:marTop w:val="0"/>
          <w:marBottom w:val="0"/>
          <w:divBdr>
            <w:top w:val="none" w:sz="0" w:space="0" w:color="auto"/>
            <w:left w:val="none" w:sz="0" w:space="0" w:color="auto"/>
            <w:bottom w:val="none" w:sz="0" w:space="0" w:color="auto"/>
            <w:right w:val="none" w:sz="0" w:space="0" w:color="auto"/>
          </w:divBdr>
        </w:div>
        <w:div w:id="1560289083">
          <w:marLeft w:val="0"/>
          <w:marRight w:val="0"/>
          <w:marTop w:val="0"/>
          <w:marBottom w:val="0"/>
          <w:divBdr>
            <w:top w:val="none" w:sz="0" w:space="0" w:color="auto"/>
            <w:left w:val="none" w:sz="0" w:space="0" w:color="auto"/>
            <w:bottom w:val="none" w:sz="0" w:space="0" w:color="auto"/>
            <w:right w:val="none" w:sz="0" w:space="0" w:color="auto"/>
          </w:divBdr>
        </w:div>
        <w:div w:id="519054654">
          <w:marLeft w:val="0"/>
          <w:marRight w:val="0"/>
          <w:marTop w:val="0"/>
          <w:marBottom w:val="0"/>
          <w:divBdr>
            <w:top w:val="none" w:sz="0" w:space="0" w:color="auto"/>
            <w:left w:val="none" w:sz="0" w:space="0" w:color="auto"/>
            <w:bottom w:val="none" w:sz="0" w:space="0" w:color="auto"/>
            <w:right w:val="none" w:sz="0" w:space="0" w:color="auto"/>
          </w:divBdr>
        </w:div>
        <w:div w:id="1151948364">
          <w:marLeft w:val="0"/>
          <w:marRight w:val="0"/>
          <w:marTop w:val="0"/>
          <w:marBottom w:val="0"/>
          <w:divBdr>
            <w:top w:val="none" w:sz="0" w:space="0" w:color="auto"/>
            <w:left w:val="none" w:sz="0" w:space="0" w:color="auto"/>
            <w:bottom w:val="none" w:sz="0" w:space="0" w:color="auto"/>
            <w:right w:val="none" w:sz="0" w:space="0" w:color="auto"/>
          </w:divBdr>
        </w:div>
        <w:div w:id="98200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Dispenda2</dc:creator>
  <cp:lastModifiedBy>Barri</cp:lastModifiedBy>
  <cp:revision>286</cp:revision>
  <cp:lastPrinted>2018-04-24T07:24:00Z</cp:lastPrinted>
  <dcterms:created xsi:type="dcterms:W3CDTF">2016-03-14T03:10:00Z</dcterms:created>
  <dcterms:modified xsi:type="dcterms:W3CDTF">2018-04-25T09:26:00Z</dcterms:modified>
</cp:coreProperties>
</file>